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91D" w:rsidRDefault="00BB091D">
      <w:pPr>
        <w:topLinePunct w:val="0"/>
        <w:adjustRightInd/>
        <w:snapToGrid/>
        <w:spacing w:before="0" w:after="0"/>
        <w:ind w:left="0"/>
      </w:pPr>
      <w:bookmarkStart w:id="0" w:name="_Toc298229265"/>
    </w:p>
    <w:p w:rsidR="00BB091D" w:rsidRDefault="00BB091D" w:rsidP="00BB091D">
      <w:pPr>
        <w:pStyle w:val="Default"/>
        <w:spacing w:before="240"/>
        <w:rPr>
          <w:rFonts w:ascii="宋体" w:hAnsi="Times New Roman" w:cs="宋体"/>
        </w:rPr>
      </w:pPr>
    </w:p>
    <w:p w:rsidR="00BB091D" w:rsidRDefault="00BB091D" w:rsidP="00BB091D">
      <w:pPr>
        <w:pStyle w:val="Default"/>
        <w:spacing w:before="240"/>
        <w:rPr>
          <w:rFonts w:ascii="宋体" w:hAnsi="Times New Roman" w:cs="宋体"/>
        </w:rPr>
      </w:pPr>
    </w:p>
    <w:p w:rsidR="00BB091D" w:rsidRPr="00BB091D" w:rsidRDefault="00BB091D" w:rsidP="00BB091D">
      <w:pPr>
        <w:pStyle w:val="Default"/>
        <w:spacing w:before="240"/>
        <w:rPr>
          <w:rFonts w:ascii="宋体" w:hAnsi="Times New Roman" w:cs="宋体"/>
        </w:rPr>
      </w:pPr>
    </w:p>
    <w:p w:rsidR="00BB091D" w:rsidRDefault="0075417A" w:rsidP="00BB091D">
      <w:pPr>
        <w:topLinePunct w:val="0"/>
        <w:adjustRightInd/>
        <w:snapToGrid/>
        <w:spacing w:before="0" w:after="0"/>
        <w:ind w:left="0"/>
        <w:jc w:val="right"/>
        <w:rPr>
          <w:rFonts w:ascii="宋体" w:cs="宋体"/>
          <w:b/>
          <w:color w:val="000000"/>
          <w:kern w:val="0"/>
          <w:sz w:val="52"/>
          <w:szCs w:val="52"/>
        </w:rPr>
      </w:pPr>
      <w:r>
        <w:rPr>
          <w:rFonts w:ascii="宋体" w:cs="宋体" w:hint="eastAsia"/>
          <w:b/>
          <w:color w:val="000000"/>
          <w:kern w:val="0"/>
          <w:sz w:val="52"/>
          <w:szCs w:val="52"/>
        </w:rPr>
        <w:t>华为</w:t>
      </w:r>
      <w:r w:rsidR="00BB091D" w:rsidRPr="007F3111">
        <w:rPr>
          <w:rFonts w:ascii="宋体" w:cs="宋体"/>
          <w:b/>
          <w:color w:val="000000"/>
          <w:kern w:val="0"/>
          <w:sz w:val="52"/>
          <w:szCs w:val="52"/>
        </w:rPr>
        <w:t>NE20E-</w:t>
      </w:r>
      <w:r w:rsidR="00862F04" w:rsidRPr="007F3111">
        <w:rPr>
          <w:rFonts w:ascii="宋体" w:cs="宋体"/>
          <w:b/>
          <w:color w:val="000000"/>
          <w:kern w:val="0"/>
          <w:sz w:val="52"/>
          <w:szCs w:val="52"/>
        </w:rPr>
        <w:t>S</w:t>
      </w:r>
      <w:r w:rsidR="00BB091D" w:rsidRPr="007F3111">
        <w:rPr>
          <w:rFonts w:ascii="宋体" w:cs="宋体" w:hint="eastAsia"/>
          <w:b/>
          <w:color w:val="000000"/>
          <w:kern w:val="0"/>
          <w:sz w:val="52"/>
          <w:szCs w:val="52"/>
        </w:rPr>
        <w:t>系</w:t>
      </w:r>
      <w:r w:rsidR="00BB091D" w:rsidRPr="00127941">
        <w:rPr>
          <w:rFonts w:ascii="宋体" w:cs="宋体" w:hint="eastAsia"/>
          <w:b/>
          <w:kern w:val="0"/>
          <w:sz w:val="52"/>
          <w:szCs w:val="52"/>
        </w:rPr>
        <w:t>列</w:t>
      </w:r>
      <w:r w:rsidR="00BD4083" w:rsidRPr="00127941">
        <w:rPr>
          <w:rFonts w:ascii="宋体" w:cs="宋体" w:hint="eastAsia"/>
          <w:b/>
          <w:kern w:val="0"/>
          <w:sz w:val="52"/>
          <w:szCs w:val="52"/>
        </w:rPr>
        <w:t>综合业务承载</w:t>
      </w:r>
      <w:r w:rsidR="00BB091D" w:rsidRPr="00127941">
        <w:rPr>
          <w:rFonts w:ascii="宋体" w:cs="宋体" w:hint="eastAsia"/>
          <w:b/>
          <w:kern w:val="0"/>
          <w:sz w:val="52"/>
          <w:szCs w:val="52"/>
        </w:rPr>
        <w:t>路</w:t>
      </w:r>
      <w:r w:rsidR="00BB091D" w:rsidRPr="007F3111">
        <w:rPr>
          <w:rFonts w:ascii="宋体" w:cs="宋体" w:hint="eastAsia"/>
          <w:b/>
          <w:color w:val="000000"/>
          <w:kern w:val="0"/>
          <w:sz w:val="52"/>
          <w:szCs w:val="52"/>
        </w:rPr>
        <w:t>由器</w:t>
      </w:r>
      <w:r w:rsidR="00BB091D" w:rsidRPr="007F3111">
        <w:rPr>
          <w:rFonts w:ascii="宋体" w:cs="宋体"/>
          <w:b/>
          <w:color w:val="000000"/>
          <w:kern w:val="0"/>
          <w:sz w:val="52"/>
          <w:szCs w:val="52"/>
        </w:rPr>
        <w:t xml:space="preserve"> </w:t>
      </w:r>
    </w:p>
    <w:p w:rsidR="0075417A" w:rsidRPr="007F3111" w:rsidRDefault="0075417A" w:rsidP="00BB091D">
      <w:pPr>
        <w:topLinePunct w:val="0"/>
        <w:adjustRightInd/>
        <w:snapToGrid/>
        <w:spacing w:before="0" w:after="0"/>
        <w:ind w:left="0"/>
        <w:jc w:val="right"/>
        <w:rPr>
          <w:rFonts w:ascii="宋体" w:cs="宋体"/>
          <w:b/>
          <w:color w:val="000000"/>
          <w:kern w:val="0"/>
          <w:sz w:val="52"/>
          <w:szCs w:val="52"/>
        </w:rPr>
      </w:pPr>
      <w:r>
        <w:rPr>
          <w:rFonts w:ascii="宋体" w:cs="宋体" w:hint="eastAsia"/>
          <w:b/>
          <w:color w:val="000000"/>
          <w:kern w:val="0"/>
          <w:sz w:val="52"/>
          <w:szCs w:val="52"/>
        </w:rPr>
        <w:t>产品彩页</w:t>
      </w: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  <w:r>
        <w:rPr>
          <w:rFonts w:hint="eastAsia"/>
          <w:b/>
          <w:noProof/>
          <w:sz w:val="48"/>
          <w:szCs w:val="4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231775</wp:posOffset>
            </wp:positionV>
            <wp:extent cx="3223260" cy="2721610"/>
            <wp:effectExtent l="19050" t="0" r="0" b="0"/>
            <wp:wrapNone/>
            <wp:docPr id="32" name="图片 31" descr="Img201107300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107300003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721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48"/>
          <w:szCs w:val="4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231775</wp:posOffset>
            </wp:positionV>
            <wp:extent cx="2718435" cy="2721610"/>
            <wp:effectExtent l="19050" t="0" r="5715" b="0"/>
            <wp:wrapNone/>
            <wp:docPr id="31" name="图片 1" descr="方圆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方圆ok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721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956349" w:rsidRDefault="00956349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495977" w:rsidRDefault="00495977" w:rsidP="00495977">
      <w:pPr>
        <w:topLinePunct w:val="0"/>
        <w:adjustRightInd/>
        <w:snapToGrid/>
        <w:spacing w:before="0" w:after="0"/>
        <w:ind w:left="0"/>
        <w:rPr>
          <w:b/>
          <w:sz w:val="48"/>
          <w:szCs w:val="48"/>
        </w:rPr>
      </w:pPr>
    </w:p>
    <w:p w:rsidR="00B94594" w:rsidRDefault="00B94594" w:rsidP="00B94594">
      <w:pPr>
        <w:topLinePunct w:val="0"/>
        <w:adjustRightInd/>
        <w:snapToGrid/>
        <w:spacing w:before="0" w:after="0"/>
        <w:ind w:left="0" w:right="964"/>
        <w:jc w:val="right"/>
        <w:rPr>
          <w:b/>
          <w:sz w:val="48"/>
          <w:szCs w:val="48"/>
        </w:rPr>
      </w:pPr>
    </w:p>
    <w:p w:rsidR="00495977" w:rsidRDefault="00B94594" w:rsidP="00B94594">
      <w:pPr>
        <w:topLinePunct w:val="0"/>
        <w:adjustRightInd/>
        <w:snapToGrid/>
        <w:spacing w:before="0" w:after="0"/>
        <w:ind w:left="0" w:right="170"/>
        <w:jc w:val="right"/>
        <w:rPr>
          <w:rFonts w:hint="eastAsia"/>
          <w:b/>
          <w:sz w:val="48"/>
          <w:szCs w:val="48"/>
        </w:rPr>
      </w:pPr>
      <w:r>
        <w:rPr>
          <w:noProof/>
        </w:rPr>
        <w:drawing>
          <wp:inline distT="0" distB="0" distL="0" distR="0" wp14:anchorId="5980F6FF" wp14:editId="5B2774D4">
            <wp:extent cx="1188622" cy="10076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4068" cy="10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77" w:rsidRPr="00495977" w:rsidRDefault="00495977" w:rsidP="00495977">
      <w:pPr>
        <w:topLinePunct w:val="0"/>
        <w:adjustRightInd/>
        <w:snapToGrid/>
        <w:spacing w:before="0" w:after="0"/>
        <w:ind w:left="0" w:firstLineChars="200" w:firstLine="482"/>
        <w:rPr>
          <w:b/>
          <w:sz w:val="24"/>
          <w:szCs w:val="24"/>
        </w:rPr>
      </w:pPr>
      <w:r w:rsidRPr="00495977">
        <w:rPr>
          <w:b/>
          <w:sz w:val="24"/>
          <w:szCs w:val="24"/>
        </w:rPr>
        <w:t>华为技术有限公司</w:t>
      </w:r>
      <w:r>
        <w:rPr>
          <w:b/>
        </w:rPr>
        <w:br w:type="page"/>
      </w:r>
      <w:r w:rsidR="00B94594">
        <w:rPr>
          <w:b/>
        </w:rPr>
        <w:lastRenderedPageBreak/>
        <w:t xml:space="preserve">  </w:t>
      </w:r>
    </w:p>
    <w:p w:rsidR="00701058" w:rsidRPr="007F3111" w:rsidRDefault="00C7762C" w:rsidP="00495977">
      <w:pPr>
        <w:pStyle w:val="Heading5"/>
        <w:ind w:left="0"/>
        <w:rPr>
          <w:color w:val="FFFFFF" w:themeColor="background1"/>
        </w:rPr>
      </w:pPr>
      <w:r>
        <w:rPr>
          <w:noProof/>
          <w:color w:val="FFFFFF" w:themeColor="background1"/>
        </w:rPr>
        <w:pict>
          <v:rect id="Rectangle 2" o:spid="_x0000_s1026" style="position:absolute;margin-left:-7.6pt;margin-top:9.9pt;width:138pt;height:23.25pt;z-index:-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" fillcolor="#8064a2 [3207]" strokecolor="#f2f2f2 [3041]" strokeweight="1pt">
            <v:fill color2="#3f3151 [1607]" angle="45" focus="100%" type="gradient"/>
            <v:shadow on="t" type="perspective" color="#ccc0d9 [1303]" opacity=".5" origin=",.5" offset="0,0" matrix=",-56756f,,.5"/>
          </v:rect>
        </w:pict>
      </w:r>
      <w:r w:rsidR="00701058" w:rsidRPr="007F3111">
        <w:rPr>
          <w:color w:val="FFFFFF" w:themeColor="background1"/>
        </w:rPr>
        <w:t>产品概述</w:t>
      </w:r>
      <w:bookmarkEnd w:id="0"/>
    </w:p>
    <w:p w:rsidR="00701058" w:rsidRDefault="005651CA" w:rsidP="007F3111">
      <w:pPr>
        <w:autoSpaceDE w:val="0"/>
        <w:autoSpaceDN w:val="0"/>
        <w:ind w:leftChars="186" w:left="391" w:firstLineChars="200" w:firstLine="420"/>
        <w:rPr>
          <w:rFonts w:ascii="Arial" w:hAnsi="Arial"/>
          <w:kern w:val="0"/>
        </w:rPr>
      </w:pPr>
      <w:r>
        <w:rPr>
          <w:rFonts w:ascii="Arial" w:hAnsi="Arial"/>
          <w:kern w:val="0"/>
        </w:rPr>
        <w:t>NetEngine</w:t>
      </w:r>
      <w:r>
        <w:rPr>
          <w:rFonts w:ascii="Arial" w:hAnsi="Arial" w:hint="eastAsia"/>
          <w:kern w:val="0"/>
        </w:rPr>
        <w:t>2</w:t>
      </w:r>
      <w:r w:rsidR="00701058" w:rsidRPr="00B143D3">
        <w:rPr>
          <w:rFonts w:ascii="Arial" w:hAnsi="Arial"/>
          <w:kern w:val="0"/>
        </w:rPr>
        <w:t>0E</w:t>
      </w:r>
      <w:r>
        <w:rPr>
          <w:rFonts w:ascii="Arial" w:hAnsi="Arial" w:hint="eastAsia"/>
          <w:kern w:val="0"/>
        </w:rPr>
        <w:t>-</w:t>
      </w:r>
      <w:r w:rsidR="00862F04">
        <w:rPr>
          <w:rFonts w:ascii="Arial" w:hAnsi="Arial" w:hint="eastAsia"/>
          <w:kern w:val="0"/>
        </w:rPr>
        <w:t>S</w:t>
      </w:r>
      <w:r>
        <w:rPr>
          <w:rFonts w:ascii="Arial" w:hAnsi="Arial"/>
          <w:kern w:val="0"/>
        </w:rPr>
        <w:t>系</w:t>
      </w:r>
      <w:r w:rsidRPr="00127941">
        <w:rPr>
          <w:rFonts w:ascii="Arial" w:hAnsi="Arial"/>
          <w:kern w:val="0"/>
        </w:rPr>
        <w:t>列</w:t>
      </w:r>
      <w:r w:rsidR="00BD4083" w:rsidRPr="00127941">
        <w:rPr>
          <w:rFonts w:ascii="Arial" w:hAnsi="Arial" w:hint="eastAsia"/>
          <w:kern w:val="0"/>
        </w:rPr>
        <w:t>综合业务承载</w:t>
      </w:r>
      <w:r w:rsidR="00701058" w:rsidRPr="00127941">
        <w:rPr>
          <w:rFonts w:ascii="Arial" w:hAnsi="Arial"/>
          <w:kern w:val="0"/>
        </w:rPr>
        <w:t>路由器（以下简称</w:t>
      </w:r>
      <w:r w:rsidRPr="00127941">
        <w:rPr>
          <w:rFonts w:ascii="Arial" w:hAnsi="Arial"/>
          <w:kern w:val="0"/>
        </w:rPr>
        <w:t xml:space="preserve"> NE</w:t>
      </w:r>
      <w:r w:rsidRPr="00127941">
        <w:rPr>
          <w:rFonts w:ascii="Arial" w:hAnsi="Arial" w:hint="eastAsia"/>
          <w:kern w:val="0"/>
        </w:rPr>
        <w:t>2</w:t>
      </w:r>
      <w:r w:rsidR="00701058" w:rsidRPr="00127941">
        <w:rPr>
          <w:rFonts w:ascii="Arial" w:hAnsi="Arial"/>
          <w:kern w:val="0"/>
        </w:rPr>
        <w:t>0E</w:t>
      </w:r>
      <w:r w:rsidR="0058584A" w:rsidRPr="00127941">
        <w:rPr>
          <w:rFonts w:ascii="Arial" w:hAnsi="Arial" w:hint="eastAsia"/>
          <w:kern w:val="0"/>
        </w:rPr>
        <w:t>-S</w:t>
      </w:r>
      <w:r w:rsidR="00701058" w:rsidRPr="00127941">
        <w:rPr>
          <w:rFonts w:ascii="Arial" w:hAnsi="Arial"/>
          <w:kern w:val="0"/>
        </w:rPr>
        <w:t>）是华为公司</w:t>
      </w:r>
      <w:r w:rsidR="008B18A1">
        <w:rPr>
          <w:rFonts w:ascii="Arial" w:hAnsi="Arial" w:hint="eastAsia"/>
          <w:kern w:val="0"/>
        </w:rPr>
        <w:t>面向</w:t>
      </w:r>
      <w:r w:rsidR="0075417A">
        <w:rPr>
          <w:rFonts w:ascii="Arial" w:hAnsi="Arial" w:hint="eastAsia"/>
          <w:kern w:val="0"/>
        </w:rPr>
        <w:t>交通、金融、电力、政府、教育、企业等用户需求推出的</w:t>
      </w:r>
      <w:r w:rsidR="0075417A" w:rsidRPr="00127941">
        <w:rPr>
          <w:rFonts w:ascii="Arial" w:hAnsi="Arial"/>
          <w:kern w:val="0"/>
        </w:rPr>
        <w:t>高端网络产</w:t>
      </w:r>
      <w:r w:rsidR="0075417A" w:rsidRPr="00B143D3">
        <w:rPr>
          <w:rFonts w:ascii="Arial" w:hAnsi="Arial"/>
          <w:kern w:val="0"/>
        </w:rPr>
        <w:t>品</w:t>
      </w:r>
      <w:r w:rsidR="00701058" w:rsidRPr="00B143D3">
        <w:rPr>
          <w:rFonts w:ascii="Arial" w:hAnsi="Arial"/>
          <w:kern w:val="0"/>
        </w:rPr>
        <w:t>，主要应用在</w:t>
      </w:r>
      <w:r w:rsidR="00F847B3">
        <w:rPr>
          <w:rFonts w:ascii="Arial" w:hAnsi="Arial" w:hint="eastAsia"/>
          <w:kern w:val="0"/>
        </w:rPr>
        <w:t>IP</w:t>
      </w:r>
      <w:r w:rsidR="00F847B3">
        <w:rPr>
          <w:rFonts w:ascii="Arial" w:hAnsi="Arial" w:hint="eastAsia"/>
          <w:kern w:val="0"/>
        </w:rPr>
        <w:t>骨干网汇聚，中小企业网核心，园区网边缘，中小校园网接入等</w:t>
      </w:r>
      <w:r w:rsidR="00701058" w:rsidRPr="00B143D3">
        <w:rPr>
          <w:rFonts w:ascii="Arial" w:hAnsi="Arial"/>
          <w:kern w:val="0"/>
        </w:rPr>
        <w:t>。</w:t>
      </w:r>
    </w:p>
    <w:p w:rsidR="00550AB0" w:rsidRDefault="00550AB0">
      <w:pPr>
        <w:autoSpaceDE w:val="0"/>
        <w:autoSpaceDN w:val="0"/>
        <w:ind w:left="0"/>
      </w:pPr>
    </w:p>
    <w:p w:rsidR="004E1725" w:rsidRDefault="008B18A1" w:rsidP="004E1725">
      <w:pPr>
        <w:autoSpaceDE w:val="0"/>
        <w:autoSpaceDN w:val="0"/>
        <w:ind w:leftChars="186" w:left="391" w:firstLineChars="200" w:firstLine="420"/>
        <w:rPr>
          <w:rFonts w:ascii="Arial" w:hAnsi="Arial"/>
          <w:kern w:val="0"/>
        </w:rPr>
      </w:pPr>
      <w:r>
        <w:rPr>
          <w:rFonts w:hint="eastAsia"/>
        </w:rPr>
        <w:t>NE20E-S</w:t>
      </w:r>
      <w:r w:rsidR="00A53EDF">
        <w:rPr>
          <w:rFonts w:hint="eastAsia"/>
        </w:rPr>
        <w:t>系列路由器采用华为</w:t>
      </w:r>
      <w:r>
        <w:rPr>
          <w:rFonts w:hint="eastAsia"/>
        </w:rPr>
        <w:t>NP</w:t>
      </w:r>
      <w:r>
        <w:rPr>
          <w:rFonts w:hint="eastAsia"/>
        </w:rPr>
        <w:t>芯片</w:t>
      </w:r>
      <w:r w:rsidR="00F355EE">
        <w:rPr>
          <w:rFonts w:hint="eastAsia"/>
        </w:rPr>
        <w:t>，基于分布式硬件转发和无阻塞交换技术，具有良好的线速转发性能、电信级的可靠性、优异的扩展能力、完善的</w:t>
      </w:r>
      <w:proofErr w:type="spellStart"/>
      <w:r w:rsidR="00F355EE">
        <w:rPr>
          <w:rFonts w:hint="eastAsia"/>
        </w:rPr>
        <w:t>QoS</w:t>
      </w:r>
      <w:proofErr w:type="spellEnd"/>
      <w:r w:rsidR="00F355EE">
        <w:rPr>
          <w:rFonts w:hint="eastAsia"/>
        </w:rPr>
        <w:t>机制和丰富的业务处理能力。</w:t>
      </w:r>
      <w:r w:rsidR="00701058" w:rsidRPr="00B143D3">
        <w:rPr>
          <w:rFonts w:ascii="Arial" w:hAnsi="Arial"/>
          <w:kern w:val="0"/>
        </w:rPr>
        <w:t>NE</w:t>
      </w:r>
      <w:r w:rsidR="00802BD2">
        <w:rPr>
          <w:rFonts w:ascii="Arial" w:hAnsi="Arial"/>
          <w:kern w:val="0"/>
        </w:rPr>
        <w:t>20E</w:t>
      </w:r>
      <w:r w:rsidR="00862F04">
        <w:rPr>
          <w:rFonts w:ascii="Arial" w:hAnsi="Arial" w:hint="eastAsia"/>
          <w:kern w:val="0"/>
        </w:rPr>
        <w:t>-S</w:t>
      </w:r>
      <w:r w:rsidR="00F355EE">
        <w:t>采用华为公司自主研发的</w:t>
      </w:r>
      <w:r w:rsidR="00F355EE">
        <w:rPr>
          <w:rFonts w:hint="eastAsia"/>
        </w:rPr>
        <w:t>最新</w:t>
      </w:r>
      <w:r w:rsidR="00F355EE">
        <w:t>通用路由平台</w:t>
      </w:r>
      <w:r w:rsidR="00F355EE">
        <w:t>VRP</w:t>
      </w:r>
      <w:r w:rsidR="00F355EE">
        <w:t>（</w:t>
      </w:r>
      <w:r w:rsidR="00F355EE">
        <w:t>Versatile Routing Platform</w:t>
      </w:r>
      <w:r w:rsidR="00F355EE">
        <w:t>）</w:t>
      </w:r>
      <w:r w:rsidR="004E1725">
        <w:rPr>
          <w:rFonts w:ascii="Arial" w:hAnsi="Arial"/>
          <w:kern w:val="0"/>
        </w:rPr>
        <w:t>，具有强大的汇聚接入能力，</w:t>
      </w:r>
      <w:r w:rsidR="00701058" w:rsidRPr="00B143D3">
        <w:rPr>
          <w:rFonts w:ascii="Arial" w:hAnsi="Arial"/>
          <w:kern w:val="0"/>
        </w:rPr>
        <w:t>可以灵活部署</w:t>
      </w:r>
      <w:r w:rsidR="00701058" w:rsidRPr="00B143D3">
        <w:rPr>
          <w:rFonts w:ascii="Arial" w:hAnsi="Arial"/>
          <w:kern w:val="0"/>
        </w:rPr>
        <w:t>L2VPN</w:t>
      </w:r>
      <w:r w:rsidR="00701058">
        <w:rPr>
          <w:rFonts w:ascii="Arial" w:hAnsi="Arial" w:hint="eastAsia"/>
          <w:kern w:val="0"/>
        </w:rPr>
        <w:t>、</w:t>
      </w:r>
      <w:r w:rsidR="00701058" w:rsidRPr="00B143D3">
        <w:rPr>
          <w:rFonts w:ascii="Arial" w:hAnsi="Arial"/>
          <w:kern w:val="0"/>
        </w:rPr>
        <w:t>L3VPN</w:t>
      </w:r>
      <w:r w:rsidR="00701058">
        <w:rPr>
          <w:rFonts w:ascii="Arial" w:hAnsi="Arial" w:hint="eastAsia"/>
          <w:kern w:val="0"/>
        </w:rPr>
        <w:t>、</w:t>
      </w:r>
      <w:r w:rsidR="00701058" w:rsidRPr="00B143D3">
        <w:rPr>
          <w:rFonts w:ascii="Arial" w:hAnsi="Arial"/>
          <w:kern w:val="0"/>
        </w:rPr>
        <w:t>组播</w:t>
      </w:r>
      <w:r w:rsidR="00701058">
        <w:rPr>
          <w:rFonts w:ascii="Arial" w:hAnsi="Arial" w:hint="eastAsia"/>
          <w:kern w:val="0"/>
        </w:rPr>
        <w:t>、</w:t>
      </w:r>
      <w:r w:rsidR="00701058" w:rsidRPr="00B143D3">
        <w:rPr>
          <w:rFonts w:ascii="Arial" w:hAnsi="Arial"/>
          <w:kern w:val="0"/>
        </w:rPr>
        <w:t>组播</w:t>
      </w:r>
      <w:r w:rsidR="00701058" w:rsidRPr="00B143D3">
        <w:rPr>
          <w:rFonts w:ascii="Arial" w:hAnsi="Arial"/>
          <w:kern w:val="0"/>
        </w:rPr>
        <w:t>VPN</w:t>
      </w:r>
      <w:r w:rsidR="00701058">
        <w:rPr>
          <w:rFonts w:ascii="Arial" w:hAnsi="Arial" w:hint="eastAsia"/>
          <w:kern w:val="0"/>
        </w:rPr>
        <w:t>、</w:t>
      </w:r>
      <w:r w:rsidR="00701058" w:rsidRPr="00B143D3">
        <w:rPr>
          <w:rFonts w:ascii="Arial" w:hAnsi="Arial"/>
          <w:kern w:val="0"/>
        </w:rPr>
        <w:t>MPLS TE</w:t>
      </w:r>
      <w:r w:rsidR="00701058">
        <w:rPr>
          <w:rFonts w:ascii="Arial" w:hAnsi="Arial" w:hint="eastAsia"/>
          <w:kern w:val="0"/>
        </w:rPr>
        <w:t>、</w:t>
      </w:r>
      <w:proofErr w:type="spellStart"/>
      <w:r w:rsidR="00701058" w:rsidRPr="00B143D3">
        <w:rPr>
          <w:rFonts w:ascii="Arial" w:hAnsi="Arial"/>
          <w:kern w:val="0"/>
        </w:rPr>
        <w:t>QoS</w:t>
      </w:r>
      <w:proofErr w:type="spellEnd"/>
      <w:r w:rsidR="00701058" w:rsidRPr="00B143D3">
        <w:rPr>
          <w:rFonts w:ascii="Arial" w:hAnsi="Arial"/>
          <w:kern w:val="0"/>
        </w:rPr>
        <w:t>等，实现业务运营级的可靠承载；</w:t>
      </w:r>
      <w:r w:rsidR="004E1725">
        <w:rPr>
          <w:rFonts w:ascii="Arial" w:hAnsi="Arial" w:hint="eastAsia"/>
          <w:kern w:val="0"/>
        </w:rPr>
        <w:t>支持丰富的</w:t>
      </w:r>
      <w:r w:rsidR="00E973EC">
        <w:rPr>
          <w:rFonts w:ascii="Arial" w:hAnsi="Arial" w:hint="eastAsia"/>
          <w:kern w:val="0"/>
        </w:rPr>
        <w:t>业务特性，如</w:t>
      </w:r>
      <w:r w:rsidR="00E973EC">
        <w:rPr>
          <w:rFonts w:ascii="Arial" w:hAnsi="Arial" w:hint="eastAsia"/>
          <w:kern w:val="0"/>
        </w:rPr>
        <w:t>GRE</w:t>
      </w:r>
      <w:r w:rsidR="00E973EC">
        <w:rPr>
          <w:rFonts w:ascii="Arial" w:hAnsi="Arial" w:hint="eastAsia"/>
          <w:kern w:val="0"/>
        </w:rPr>
        <w:t>、</w:t>
      </w:r>
      <w:proofErr w:type="spellStart"/>
      <w:r w:rsidR="00E973EC">
        <w:rPr>
          <w:rFonts w:ascii="Arial" w:hAnsi="Arial" w:hint="eastAsia"/>
          <w:kern w:val="0"/>
        </w:rPr>
        <w:t>IPSec</w:t>
      </w:r>
      <w:proofErr w:type="spellEnd"/>
      <w:r w:rsidR="00E973EC">
        <w:rPr>
          <w:rFonts w:ascii="Arial" w:hAnsi="Arial" w:hint="eastAsia"/>
          <w:kern w:val="0"/>
        </w:rPr>
        <w:t>、</w:t>
      </w:r>
      <w:proofErr w:type="spellStart"/>
      <w:r w:rsidR="007637B8">
        <w:rPr>
          <w:rFonts w:ascii="Arial" w:hAnsi="Arial" w:hint="eastAsia"/>
          <w:kern w:val="0"/>
        </w:rPr>
        <w:t>MACSec</w:t>
      </w:r>
      <w:proofErr w:type="spellEnd"/>
      <w:r w:rsidR="007637B8">
        <w:rPr>
          <w:rFonts w:ascii="Arial" w:hAnsi="Arial" w:hint="eastAsia"/>
          <w:kern w:val="0"/>
        </w:rPr>
        <w:t>、</w:t>
      </w:r>
      <w:r w:rsidR="00E973EC">
        <w:rPr>
          <w:rFonts w:ascii="Arial" w:hAnsi="Arial" w:hint="eastAsia"/>
          <w:kern w:val="0"/>
        </w:rPr>
        <w:t>NAT</w:t>
      </w:r>
      <w:r w:rsidR="00E973EC">
        <w:rPr>
          <w:rFonts w:ascii="Arial" w:hAnsi="Arial" w:hint="eastAsia"/>
          <w:kern w:val="0"/>
        </w:rPr>
        <w:t>、</w:t>
      </w:r>
      <w:proofErr w:type="spellStart"/>
      <w:r w:rsidR="009B6C84">
        <w:rPr>
          <w:rFonts w:ascii="Arial" w:hAnsi="Arial" w:hint="eastAsia"/>
          <w:kern w:val="0"/>
        </w:rPr>
        <w:t>NetS</w:t>
      </w:r>
      <w:r w:rsidR="00E973EC">
        <w:rPr>
          <w:rFonts w:ascii="Arial" w:hAnsi="Arial" w:hint="eastAsia"/>
          <w:kern w:val="0"/>
        </w:rPr>
        <w:t>tream</w:t>
      </w:r>
      <w:proofErr w:type="spellEnd"/>
      <w:r w:rsidR="00E973EC">
        <w:rPr>
          <w:rFonts w:ascii="Arial" w:hAnsi="Arial" w:hint="eastAsia"/>
          <w:kern w:val="0"/>
        </w:rPr>
        <w:t>等；</w:t>
      </w:r>
      <w:r w:rsidR="00701058" w:rsidRPr="00B143D3">
        <w:rPr>
          <w:rFonts w:ascii="Arial" w:hAnsi="Arial"/>
          <w:kern w:val="0"/>
        </w:rPr>
        <w:t>同时，</w:t>
      </w:r>
      <w:r w:rsidR="00701058" w:rsidRPr="00B143D3">
        <w:rPr>
          <w:rFonts w:ascii="Arial" w:hAnsi="Arial"/>
          <w:kern w:val="0"/>
        </w:rPr>
        <w:t>NE</w:t>
      </w:r>
      <w:r w:rsidR="00802BD2">
        <w:rPr>
          <w:rFonts w:ascii="Arial" w:hAnsi="Arial"/>
          <w:kern w:val="0"/>
        </w:rPr>
        <w:t>20E</w:t>
      </w:r>
      <w:r w:rsidR="0058584A">
        <w:rPr>
          <w:rFonts w:ascii="Arial" w:hAnsi="Arial" w:hint="eastAsia"/>
          <w:kern w:val="0"/>
        </w:rPr>
        <w:t>-S</w:t>
      </w:r>
      <w:r w:rsidR="00701058" w:rsidRPr="00B143D3">
        <w:rPr>
          <w:rFonts w:ascii="Arial" w:hAnsi="Arial"/>
          <w:kern w:val="0"/>
        </w:rPr>
        <w:t>全面支持</w:t>
      </w:r>
      <w:r w:rsidR="00701058" w:rsidRPr="00B143D3">
        <w:rPr>
          <w:rFonts w:ascii="Arial" w:hAnsi="Arial"/>
          <w:kern w:val="0"/>
        </w:rPr>
        <w:t>IPv6</w:t>
      </w:r>
      <w:r w:rsidR="00701058" w:rsidRPr="00B143D3">
        <w:rPr>
          <w:rFonts w:ascii="Arial" w:hAnsi="Arial"/>
          <w:kern w:val="0"/>
        </w:rPr>
        <w:t>，可以实现</w:t>
      </w:r>
      <w:r w:rsidR="00701058" w:rsidRPr="00B143D3">
        <w:rPr>
          <w:rFonts w:ascii="Arial" w:hAnsi="Arial"/>
          <w:kern w:val="0"/>
        </w:rPr>
        <w:t>IPv4</w:t>
      </w:r>
      <w:r w:rsidR="00701058" w:rsidRPr="00B143D3">
        <w:rPr>
          <w:rFonts w:ascii="Arial" w:hAnsi="Arial"/>
          <w:kern w:val="0"/>
        </w:rPr>
        <w:t>到</w:t>
      </w:r>
      <w:r w:rsidR="00701058" w:rsidRPr="00B143D3">
        <w:rPr>
          <w:rFonts w:ascii="Arial" w:hAnsi="Arial"/>
          <w:kern w:val="0"/>
        </w:rPr>
        <w:t>IPv6</w:t>
      </w:r>
      <w:r w:rsidR="004E1725">
        <w:rPr>
          <w:rFonts w:ascii="Arial" w:hAnsi="Arial"/>
          <w:kern w:val="0"/>
        </w:rPr>
        <w:t>的平滑过渡。</w:t>
      </w:r>
      <w:r w:rsidR="004E1725" w:rsidRPr="00B143D3">
        <w:rPr>
          <w:rFonts w:ascii="Arial" w:hAnsi="Arial"/>
          <w:kern w:val="0"/>
        </w:rPr>
        <w:t>NE</w:t>
      </w:r>
      <w:r w:rsidR="004E1725">
        <w:rPr>
          <w:rFonts w:ascii="Arial" w:hAnsi="Arial"/>
          <w:kern w:val="0"/>
        </w:rPr>
        <w:t>20E</w:t>
      </w:r>
      <w:r w:rsidR="004E1725">
        <w:rPr>
          <w:rFonts w:ascii="Arial" w:hAnsi="Arial" w:hint="eastAsia"/>
          <w:kern w:val="0"/>
        </w:rPr>
        <w:t>-S</w:t>
      </w:r>
      <w:r w:rsidR="004E1725">
        <w:rPr>
          <w:rFonts w:ascii="Arial" w:hAnsi="Arial" w:hint="eastAsia"/>
          <w:kern w:val="0"/>
        </w:rPr>
        <w:t>可以灵活应用于</w:t>
      </w:r>
      <w:r w:rsidR="004E1725">
        <w:rPr>
          <w:rFonts w:ascii="Arial" w:hAnsi="Arial" w:hint="eastAsia"/>
          <w:kern w:val="0"/>
        </w:rPr>
        <w:t>IP/MPLS</w:t>
      </w:r>
      <w:r w:rsidR="004E1725">
        <w:rPr>
          <w:rFonts w:ascii="Arial" w:hAnsi="Arial" w:hint="eastAsia"/>
          <w:kern w:val="0"/>
        </w:rPr>
        <w:t>网络接入汇聚市场，配合</w:t>
      </w:r>
      <w:r w:rsidR="004E1725">
        <w:rPr>
          <w:rFonts w:ascii="Arial" w:hAnsi="Arial" w:hint="eastAsia"/>
          <w:kern w:val="0"/>
        </w:rPr>
        <w:t>NE</w:t>
      </w:r>
      <w:r w:rsidR="004E1725">
        <w:rPr>
          <w:rFonts w:ascii="Arial" w:hAnsi="Arial" w:hint="eastAsia"/>
          <w:kern w:val="0"/>
        </w:rPr>
        <w:t>其他产品为企业用户提供全方位网络解决方案，满足用户未来业务发展的多元化需求。</w:t>
      </w:r>
    </w:p>
    <w:p w:rsidR="00F847B3" w:rsidRPr="00E40781" w:rsidRDefault="00F847B3" w:rsidP="00E40781">
      <w:pPr>
        <w:autoSpaceDE w:val="0"/>
        <w:autoSpaceDN w:val="0"/>
        <w:ind w:leftChars="186" w:left="391" w:firstLineChars="200" w:firstLine="420"/>
        <w:rPr>
          <w:rFonts w:ascii="Arial" w:hAnsi="Arial"/>
          <w:kern w:val="0"/>
        </w:rPr>
      </w:pPr>
    </w:p>
    <w:p w:rsidR="00D22728" w:rsidRPr="00E40781" w:rsidRDefault="00D22728" w:rsidP="00E40781">
      <w:pPr>
        <w:autoSpaceDE w:val="0"/>
        <w:autoSpaceDN w:val="0"/>
        <w:ind w:leftChars="186" w:left="391" w:firstLineChars="200" w:firstLine="420"/>
        <w:rPr>
          <w:rFonts w:ascii="Arial" w:hAnsi="Arial"/>
          <w:kern w:val="0"/>
        </w:rPr>
      </w:pPr>
    </w:p>
    <w:p w:rsidR="008503AE" w:rsidRPr="00B143D3" w:rsidRDefault="008503AE" w:rsidP="00E40781">
      <w:pPr>
        <w:autoSpaceDE w:val="0"/>
        <w:autoSpaceDN w:val="0"/>
        <w:ind w:left="0"/>
        <w:rPr>
          <w:rFonts w:ascii="Arial" w:hAnsi="Arial"/>
        </w:rPr>
      </w:pPr>
    </w:p>
    <w:p w:rsidR="00701058" w:rsidRPr="007F3111" w:rsidRDefault="00C7762C" w:rsidP="00495977">
      <w:pPr>
        <w:pStyle w:val="Heading5"/>
        <w:ind w:leftChars="-1" w:left="-2" w:firstLine="2"/>
        <w:rPr>
          <w:color w:val="FFFFFF" w:themeColor="background1"/>
        </w:rPr>
      </w:pPr>
      <w:bookmarkStart w:id="1" w:name="_Toc298229266"/>
      <w:r>
        <w:rPr>
          <w:noProof/>
          <w:color w:val="FFFFFF" w:themeColor="background1"/>
        </w:rPr>
        <w:pict>
          <v:rect id="Rectangle 3" o:spid="_x0000_s1140" style="position:absolute;left:0;text-align:left;margin-left:-8.35pt;margin-top:4.45pt;width:138pt;height:23.25pt;z-index:-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" fillcolor="#8064a2 [3207]" strokecolor="#f2f2f2 [3041]" strokeweight="1pt">
            <v:fill color2="#3f3151 [1607]" angle="45" focus="100%" type="gradient"/>
            <v:shadow on="t" type="perspective" color="#ccc0d9 [1303]" opacity=".5" origin=",.5" offset="0,0" matrix=",-56756f,,.5"/>
          </v:rect>
        </w:pict>
      </w:r>
      <w:r w:rsidR="00701058" w:rsidRPr="007F3111">
        <w:rPr>
          <w:rFonts w:hint="eastAsia"/>
          <w:color w:val="FFFFFF" w:themeColor="background1"/>
        </w:rPr>
        <w:t>产品</w:t>
      </w:r>
      <w:r w:rsidR="00701058" w:rsidRPr="007F3111">
        <w:rPr>
          <w:color w:val="FFFFFF" w:themeColor="background1"/>
        </w:rPr>
        <w:t>外观</w:t>
      </w:r>
      <w:bookmarkEnd w:id="1"/>
    </w:p>
    <w:p w:rsidR="00636A99" w:rsidRDefault="008E28C7" w:rsidP="00636A99">
      <w:pPr>
        <w:autoSpaceDE w:val="0"/>
        <w:autoSpaceDN w:val="0"/>
        <w:ind w:leftChars="186" w:left="391" w:firstLineChars="200" w:firstLine="420"/>
        <w:rPr>
          <w:rFonts w:ascii="Arial" w:hAnsi="Arial"/>
          <w:kern w:val="0"/>
        </w:rPr>
      </w:pPr>
      <w:r>
        <w:rPr>
          <w:rFonts w:ascii="Arial" w:hAnsi="Arial" w:hint="eastAsia"/>
          <w:kern w:val="0"/>
        </w:rPr>
        <w:t>华为</w:t>
      </w:r>
      <w:r w:rsidR="00BB2652">
        <w:rPr>
          <w:rFonts w:ascii="Arial" w:hAnsi="Arial"/>
          <w:kern w:val="0"/>
        </w:rPr>
        <w:t>NE</w:t>
      </w:r>
      <w:r w:rsidR="00BB2652">
        <w:rPr>
          <w:rFonts w:ascii="Arial" w:hAnsi="Arial" w:hint="eastAsia"/>
          <w:kern w:val="0"/>
        </w:rPr>
        <w:t>2</w:t>
      </w:r>
      <w:r w:rsidR="00701058" w:rsidRPr="00B143D3">
        <w:rPr>
          <w:rFonts w:ascii="Arial" w:hAnsi="Arial"/>
          <w:kern w:val="0"/>
        </w:rPr>
        <w:t>0E</w:t>
      </w:r>
      <w:r w:rsidR="00BB2652">
        <w:rPr>
          <w:rFonts w:ascii="Arial" w:hAnsi="Arial" w:hint="eastAsia"/>
          <w:kern w:val="0"/>
        </w:rPr>
        <w:t>-</w:t>
      </w:r>
      <w:r w:rsidR="00862F04">
        <w:rPr>
          <w:rFonts w:ascii="Arial" w:hAnsi="Arial" w:hint="eastAsia"/>
          <w:kern w:val="0"/>
        </w:rPr>
        <w:t>S</w:t>
      </w:r>
      <w:r w:rsidR="00701058" w:rsidRPr="00B143D3">
        <w:rPr>
          <w:rFonts w:ascii="Arial" w:hAnsi="Arial"/>
          <w:kern w:val="0"/>
        </w:rPr>
        <w:t>系列</w:t>
      </w:r>
      <w:r>
        <w:rPr>
          <w:rFonts w:ascii="Arial" w:hAnsi="Arial" w:hint="eastAsia"/>
          <w:kern w:val="0"/>
        </w:rPr>
        <w:t>产品包含</w:t>
      </w:r>
      <w:r w:rsidR="007762A3">
        <w:rPr>
          <w:rFonts w:ascii="Arial" w:hAnsi="Arial" w:hint="eastAsia"/>
          <w:kern w:val="0"/>
        </w:rPr>
        <w:t>NE20E-S2E</w:t>
      </w:r>
      <w:r w:rsidR="007762A3">
        <w:rPr>
          <w:rFonts w:ascii="Arial" w:hAnsi="Arial" w:hint="eastAsia"/>
          <w:kern w:val="0"/>
        </w:rPr>
        <w:t>，</w:t>
      </w:r>
      <w:r w:rsidR="007762A3">
        <w:rPr>
          <w:rFonts w:ascii="Arial" w:hAnsi="Arial" w:hint="eastAsia"/>
          <w:kern w:val="0"/>
        </w:rPr>
        <w:t>NE20E-S2F</w:t>
      </w:r>
      <w:r w:rsidR="007762A3">
        <w:rPr>
          <w:rFonts w:ascii="Arial" w:hAnsi="Arial" w:hint="eastAsia"/>
          <w:kern w:val="0"/>
        </w:rPr>
        <w:t>，</w:t>
      </w:r>
      <w:r w:rsidR="00BB2652">
        <w:rPr>
          <w:rFonts w:ascii="Arial" w:hAnsi="Arial" w:hint="eastAsia"/>
          <w:kern w:val="0"/>
        </w:rPr>
        <w:t>NE20E-</w:t>
      </w:r>
      <w:r w:rsidR="00237F81">
        <w:rPr>
          <w:rFonts w:ascii="Arial" w:hAnsi="Arial" w:hint="eastAsia"/>
          <w:kern w:val="0"/>
        </w:rPr>
        <w:t>S4</w:t>
      </w:r>
      <w:r w:rsidR="00DD3937">
        <w:rPr>
          <w:rFonts w:ascii="Arial" w:hAnsi="Arial" w:hint="eastAsia"/>
          <w:kern w:val="0"/>
        </w:rPr>
        <w:t>，</w:t>
      </w:r>
      <w:r w:rsidR="00BB2652">
        <w:rPr>
          <w:rFonts w:ascii="Arial" w:hAnsi="Arial" w:hint="eastAsia"/>
          <w:kern w:val="0"/>
        </w:rPr>
        <w:t>NE20E-</w:t>
      </w:r>
      <w:r w:rsidR="00237F81">
        <w:rPr>
          <w:rFonts w:ascii="Arial" w:hAnsi="Arial" w:hint="eastAsia"/>
          <w:kern w:val="0"/>
        </w:rPr>
        <w:t>S8</w:t>
      </w:r>
      <w:r w:rsidR="0041322F">
        <w:rPr>
          <w:rFonts w:ascii="Arial" w:hAnsi="Arial" w:hint="eastAsia"/>
          <w:kern w:val="0"/>
        </w:rPr>
        <w:t>，</w:t>
      </w:r>
      <w:r w:rsidR="00DD3937">
        <w:rPr>
          <w:rFonts w:ascii="Arial" w:hAnsi="Arial" w:hint="eastAsia"/>
          <w:kern w:val="0"/>
        </w:rPr>
        <w:t>NE20E-S16</w:t>
      </w:r>
      <w:r w:rsidR="0041322F">
        <w:rPr>
          <w:rFonts w:ascii="Arial" w:hAnsi="Arial" w:hint="eastAsia"/>
          <w:kern w:val="0"/>
        </w:rPr>
        <w:t>，</w:t>
      </w:r>
      <w:r w:rsidR="0041322F">
        <w:rPr>
          <w:rFonts w:ascii="Arial" w:hAnsi="Arial" w:hint="eastAsia"/>
          <w:kern w:val="0"/>
        </w:rPr>
        <w:t>NE20E-S8A</w:t>
      </w:r>
      <w:r w:rsidR="0041322F">
        <w:rPr>
          <w:rFonts w:ascii="Arial" w:hAnsi="Arial" w:hint="eastAsia"/>
          <w:kern w:val="0"/>
        </w:rPr>
        <w:t>和</w:t>
      </w:r>
      <w:r w:rsidR="0041322F">
        <w:rPr>
          <w:rFonts w:ascii="Arial" w:hAnsi="Arial" w:hint="eastAsia"/>
          <w:kern w:val="0"/>
        </w:rPr>
        <w:t>NE20E-S16A</w:t>
      </w:r>
    </w:p>
    <w:p w:rsidR="007762A3" w:rsidRPr="00DD3937" w:rsidRDefault="007762A3" w:rsidP="00636A99">
      <w:pPr>
        <w:autoSpaceDE w:val="0"/>
        <w:autoSpaceDN w:val="0"/>
        <w:ind w:leftChars="186" w:left="391" w:firstLineChars="200" w:firstLine="400"/>
        <w:rPr>
          <w:rFonts w:ascii="Arial" w:hAnsi="Arial"/>
          <w:snapToGrid w:val="0"/>
          <w:sz w:val="20"/>
          <w:szCs w:val="20"/>
        </w:rPr>
      </w:pPr>
      <w:r w:rsidRPr="00DD3937">
        <w:rPr>
          <w:rFonts w:ascii="Arial" w:hAnsi="Arial" w:hint="eastAsia"/>
          <w:snapToGrid w:val="0"/>
          <w:sz w:val="20"/>
          <w:szCs w:val="20"/>
        </w:rPr>
        <w:t xml:space="preserve">   </w:t>
      </w:r>
      <w:r w:rsidR="00636A99">
        <w:rPr>
          <w:rFonts w:ascii="Arial" w:hAnsi="Arial" w:hint="eastAsia"/>
          <w:snapToGrid w:val="0"/>
          <w:sz w:val="20"/>
          <w:szCs w:val="20"/>
        </w:rPr>
        <w:t xml:space="preserve"> </w:t>
      </w:r>
      <w:r w:rsidR="009E25AE">
        <w:rPr>
          <w:noProof/>
        </w:rPr>
        <w:drawing>
          <wp:inline distT="0" distB="0" distL="0" distR="0">
            <wp:extent cx="1598441" cy="294005"/>
            <wp:effectExtent l="19050" t="0" r="1759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41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A99">
        <w:rPr>
          <w:rFonts w:ascii="Arial" w:hAnsi="Arial" w:hint="eastAsia"/>
          <w:snapToGrid w:val="0"/>
          <w:sz w:val="20"/>
          <w:szCs w:val="20"/>
        </w:rPr>
        <w:t xml:space="preserve">        </w:t>
      </w:r>
      <w:r w:rsidRPr="00DD3937">
        <w:rPr>
          <w:rFonts w:ascii="Arial" w:hAnsi="Arial" w:hint="eastAsia"/>
          <w:snapToGrid w:val="0"/>
          <w:sz w:val="20"/>
          <w:szCs w:val="20"/>
        </w:rPr>
        <w:t xml:space="preserve">  </w:t>
      </w:r>
      <w:r w:rsidR="004F6596">
        <w:rPr>
          <w:rFonts w:ascii="Arial" w:hAnsi="Arial" w:hint="eastAsia"/>
          <w:snapToGrid w:val="0"/>
          <w:sz w:val="20"/>
          <w:szCs w:val="20"/>
        </w:rPr>
        <w:t xml:space="preserve"> </w:t>
      </w:r>
      <w:r w:rsidR="009E25AE">
        <w:rPr>
          <w:noProof/>
        </w:rPr>
        <w:drawing>
          <wp:inline distT="0" distB="0" distL="0" distR="0">
            <wp:extent cx="1717675" cy="315935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31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96">
        <w:rPr>
          <w:rFonts w:ascii="Arial" w:hAnsi="Arial" w:hint="eastAsia"/>
          <w:snapToGrid w:val="0"/>
          <w:sz w:val="20"/>
          <w:szCs w:val="20"/>
        </w:rPr>
        <w:t xml:space="preserve">       </w:t>
      </w:r>
      <w:r w:rsidR="00636A99">
        <w:rPr>
          <w:rFonts w:ascii="Arial" w:hAnsi="Arial" w:hint="eastAsia"/>
          <w:snapToGrid w:val="0"/>
          <w:sz w:val="20"/>
          <w:szCs w:val="20"/>
        </w:rPr>
        <w:t xml:space="preserve">     </w:t>
      </w:r>
      <w:r w:rsidR="004F6596">
        <w:rPr>
          <w:rFonts w:ascii="Arial" w:hAnsi="Arial" w:hint="eastAsia"/>
          <w:snapToGrid w:val="0"/>
          <w:sz w:val="20"/>
          <w:szCs w:val="20"/>
        </w:rPr>
        <w:t xml:space="preserve">   </w:t>
      </w:r>
      <w:r w:rsidRPr="00DD3937">
        <w:rPr>
          <w:rFonts w:ascii="Arial" w:hAnsi="Arial" w:hint="eastAsia"/>
          <w:snapToGrid w:val="0"/>
          <w:sz w:val="20"/>
          <w:szCs w:val="20"/>
        </w:rPr>
        <w:t xml:space="preserve">  </w:t>
      </w:r>
      <w:r>
        <w:rPr>
          <w:rFonts w:ascii="Arial" w:hAnsi="Arial" w:hint="eastAsia"/>
          <w:snapToGrid w:val="0"/>
          <w:sz w:val="20"/>
          <w:szCs w:val="20"/>
        </w:rPr>
        <w:t xml:space="preserve"> </w:t>
      </w:r>
      <w:r w:rsidRPr="00DD3937">
        <w:rPr>
          <w:rFonts w:ascii="Arial" w:hAnsi="Arial" w:hint="eastAsia"/>
          <w:snapToGrid w:val="0"/>
          <w:sz w:val="20"/>
          <w:szCs w:val="20"/>
        </w:rPr>
        <w:t xml:space="preserve">     </w:t>
      </w:r>
    </w:p>
    <w:p w:rsidR="007762A3" w:rsidRPr="009E25AE" w:rsidRDefault="007762A3" w:rsidP="009E25AE">
      <w:pPr>
        <w:ind w:firstLineChars="350" w:firstLine="735"/>
      </w:pPr>
      <w:r>
        <w:rPr>
          <w:rFonts w:hint="eastAsia"/>
          <w:snapToGrid w:val="0"/>
        </w:rPr>
        <w:t>NE20E-S2E</w:t>
      </w:r>
      <w:r w:rsidRPr="00DD3937">
        <w:rPr>
          <w:rFonts w:hint="eastAsia"/>
          <w:snapToGrid w:val="0"/>
        </w:rPr>
        <w:t xml:space="preserve">            </w:t>
      </w:r>
      <w:r>
        <w:rPr>
          <w:rFonts w:hint="eastAsia"/>
          <w:snapToGrid w:val="0"/>
        </w:rPr>
        <w:t xml:space="preserve">               NE20E-S2F</w:t>
      </w:r>
    </w:p>
    <w:p w:rsidR="00DD3937" w:rsidRPr="00DD3937" w:rsidRDefault="009E25AE" w:rsidP="009E25AE">
      <w:pPr>
        <w:widowControl w:val="0"/>
        <w:topLinePunct w:val="0"/>
        <w:adjustRightInd/>
        <w:snapToGrid/>
        <w:spacing w:before="0" w:after="0"/>
        <w:ind w:left="0"/>
        <w:jc w:val="both"/>
        <w:rPr>
          <w:rFonts w:ascii="Arial" w:hAnsi="Arial"/>
          <w:snapToGrid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1552416" cy="56451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16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snapToGrid w:val="0"/>
          <w:sz w:val="20"/>
          <w:szCs w:val="20"/>
        </w:rPr>
        <w:t xml:space="preserve">    </w:t>
      </w:r>
      <w:r w:rsidR="00DD3937" w:rsidRPr="00DD3937">
        <w:rPr>
          <w:rFonts w:ascii="Arial" w:hAnsi="Arial" w:hint="eastAsia"/>
          <w:snapToGrid w:val="0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475205" cy="81089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0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snapToGrid w:val="0"/>
          <w:sz w:val="20"/>
          <w:szCs w:val="20"/>
        </w:rPr>
        <w:t xml:space="preserve">     </w:t>
      </w:r>
      <w:r w:rsidR="00DD3937" w:rsidRPr="00DD3937">
        <w:rPr>
          <w:rFonts w:ascii="Arial" w:hAnsi="Arial" w:hint="eastAsia"/>
          <w:snapToGrid w:val="0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586831" cy="113728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31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937" w:rsidRPr="00DD3937">
        <w:rPr>
          <w:rFonts w:ascii="Arial" w:hAnsi="Arial" w:hint="eastAsia"/>
          <w:snapToGrid w:val="0"/>
          <w:sz w:val="20"/>
          <w:szCs w:val="20"/>
        </w:rPr>
        <w:t xml:space="preserve">   </w:t>
      </w:r>
    </w:p>
    <w:p w:rsidR="00DD3937" w:rsidRPr="00DD3937" w:rsidRDefault="00DD3937" w:rsidP="007F3111">
      <w:pPr>
        <w:rPr>
          <w:b/>
          <w:snapToGrid w:val="0"/>
          <w:sz w:val="24"/>
          <w:szCs w:val="24"/>
        </w:rPr>
      </w:pPr>
      <w:r>
        <w:rPr>
          <w:rFonts w:hint="eastAsia"/>
          <w:snapToGrid w:val="0"/>
        </w:rPr>
        <w:t>NE20E-S4</w:t>
      </w:r>
      <w:r w:rsidRPr="00DD3937">
        <w:rPr>
          <w:rFonts w:hint="eastAsia"/>
          <w:snapToGrid w:val="0"/>
        </w:rPr>
        <w:t xml:space="preserve">              </w:t>
      </w:r>
      <w:r>
        <w:rPr>
          <w:rFonts w:hint="eastAsia"/>
          <w:snapToGrid w:val="0"/>
        </w:rPr>
        <w:t xml:space="preserve">     </w:t>
      </w:r>
      <w:r w:rsidRPr="00DD3937">
        <w:rPr>
          <w:rFonts w:hint="eastAsia"/>
          <w:snapToGrid w:val="0"/>
        </w:rPr>
        <w:t xml:space="preserve"> </w:t>
      </w:r>
      <w:r>
        <w:rPr>
          <w:rFonts w:hint="eastAsia"/>
          <w:snapToGrid w:val="0"/>
        </w:rPr>
        <w:t>NE20E-S8</w:t>
      </w:r>
      <w:r w:rsidR="009E25AE">
        <w:rPr>
          <w:rFonts w:hint="eastAsia"/>
          <w:snapToGrid w:val="0"/>
        </w:rPr>
        <w:t xml:space="preserve">                   </w:t>
      </w:r>
      <w:r>
        <w:rPr>
          <w:rFonts w:hint="eastAsia"/>
          <w:snapToGrid w:val="0"/>
        </w:rPr>
        <w:t>NE20E-S16</w:t>
      </w:r>
    </w:p>
    <w:p w:rsidR="00F847B3" w:rsidRPr="00DD3937" w:rsidRDefault="00F847B3" w:rsidP="00CE4DC2">
      <w:pPr>
        <w:pStyle w:val="BodyTextFirstIndent"/>
        <w:ind w:firstLineChars="200"/>
      </w:pPr>
    </w:p>
    <w:p w:rsidR="008503AE" w:rsidRDefault="00E40781" w:rsidP="004819E7">
      <w:pPr>
        <w:pStyle w:val="BodyTextFirstIndent"/>
        <w:ind w:left="0" w:firstLineChars="200"/>
        <w:jc w:val="center"/>
      </w:pPr>
      <w:r w:rsidRPr="00E40781">
        <w:rPr>
          <w:noProof/>
        </w:rPr>
        <w:lastRenderedPageBreak/>
        <w:drawing>
          <wp:inline distT="0" distB="0" distL="0" distR="0">
            <wp:extent cx="1490321" cy="810895"/>
            <wp:effectExtent l="19050" t="0" r="0" b="0"/>
            <wp:docPr id="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21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781">
        <w:rPr>
          <w:noProof/>
        </w:rPr>
        <w:drawing>
          <wp:inline distT="0" distB="0" distL="0" distR="0">
            <wp:extent cx="1555533" cy="1137285"/>
            <wp:effectExtent l="19050" t="0" r="6567" b="0"/>
            <wp:docPr id="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33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AE" w:rsidRPr="00EF2CFA" w:rsidRDefault="00C7762C" w:rsidP="004819E7">
      <w:pPr>
        <w:ind w:firstLineChars="900" w:firstLine="1890"/>
        <w:rPr>
          <w:b/>
          <w:snapToGrid w:val="0"/>
          <w:sz w:val="24"/>
          <w:szCs w:val="24"/>
        </w:rPr>
      </w:pPr>
      <w:r>
        <w:rPr>
          <w:noProof/>
          <w:color w:val="FFFFFF" w:themeColor="background1"/>
        </w:rPr>
        <w:pict>
          <v:rect id="Rectangle 4" o:spid="_x0000_s1139" style="position:absolute;left:0;text-align:left;margin-left:-10.1pt;margin-top:20.2pt;width:138pt;height:23.25pt;z-index:-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" fillcolor="#8064a2 [3207]" strokecolor="#f2f2f2 [3041]" strokeweight="1pt">
            <v:fill color2="#3f3151 [1607]" angle="45" focus="100%" type="gradient"/>
            <v:shadow on="t" type="perspective" color="#ccc0d9 [1303]" opacity=".5" origin=",.5" offset="0,0" matrix=",-56756f,,.5"/>
          </v:rect>
        </w:pict>
      </w:r>
      <w:r w:rsidR="00E40781">
        <w:rPr>
          <w:rFonts w:hint="eastAsia"/>
          <w:snapToGrid w:val="0"/>
        </w:rPr>
        <w:t>NE20E-S8</w:t>
      </w:r>
      <w:r w:rsidR="00D23F77">
        <w:rPr>
          <w:rFonts w:hint="eastAsia"/>
          <w:snapToGrid w:val="0"/>
        </w:rPr>
        <w:t>A</w:t>
      </w:r>
      <w:r w:rsidR="00E40781">
        <w:rPr>
          <w:rFonts w:hint="eastAsia"/>
          <w:snapToGrid w:val="0"/>
        </w:rPr>
        <w:t xml:space="preserve">    </w:t>
      </w:r>
      <w:r w:rsidR="00E40781">
        <w:rPr>
          <w:rFonts w:hint="eastAsia"/>
          <w:snapToGrid w:val="0"/>
        </w:rPr>
        <w:tab/>
        <w:t xml:space="preserve">   </w:t>
      </w:r>
      <w:r w:rsidR="00E40781">
        <w:rPr>
          <w:rFonts w:hint="eastAsia"/>
          <w:snapToGrid w:val="0"/>
        </w:rPr>
        <w:tab/>
      </w:r>
      <w:r w:rsidR="00E40781">
        <w:rPr>
          <w:rFonts w:hint="eastAsia"/>
          <w:snapToGrid w:val="0"/>
        </w:rPr>
        <w:tab/>
        <w:t xml:space="preserve"> NE20E-S16</w:t>
      </w:r>
      <w:r w:rsidR="00D23F77">
        <w:rPr>
          <w:rFonts w:hint="eastAsia"/>
          <w:snapToGrid w:val="0"/>
        </w:rPr>
        <w:t>A</w:t>
      </w:r>
    </w:p>
    <w:p w:rsidR="00701058" w:rsidRPr="007F3111" w:rsidRDefault="00701058" w:rsidP="00495977">
      <w:pPr>
        <w:pStyle w:val="Heading5"/>
        <w:ind w:left="0"/>
        <w:rPr>
          <w:color w:val="FFFFFF" w:themeColor="background1"/>
        </w:rPr>
      </w:pPr>
      <w:bookmarkStart w:id="2" w:name="_Toc298229267"/>
      <w:r w:rsidRPr="007F3111">
        <w:rPr>
          <w:color w:val="FFFFFF" w:themeColor="background1"/>
        </w:rPr>
        <w:t>产品特点</w:t>
      </w:r>
      <w:bookmarkEnd w:id="2"/>
    </w:p>
    <w:p w:rsidR="000136B3" w:rsidRPr="000136B3" w:rsidRDefault="000136B3" w:rsidP="007F3111">
      <w:pPr>
        <w:ind w:leftChars="186" w:left="391"/>
        <w:rPr>
          <w:b/>
        </w:rPr>
      </w:pPr>
      <w:r w:rsidRPr="000136B3">
        <w:rPr>
          <w:rFonts w:hint="eastAsia"/>
          <w:b/>
        </w:rPr>
        <w:t>领先的</w:t>
      </w:r>
      <w:r w:rsidRPr="000136B3">
        <w:rPr>
          <w:rFonts w:hint="eastAsia"/>
          <w:b/>
        </w:rPr>
        <w:t xml:space="preserve"> </w:t>
      </w:r>
      <w:r w:rsidR="00CE4DC2">
        <w:rPr>
          <w:rFonts w:hint="eastAsia"/>
          <w:b/>
        </w:rPr>
        <w:t>VRP</w:t>
      </w:r>
      <w:r w:rsidRPr="000136B3">
        <w:rPr>
          <w:rFonts w:hint="eastAsia"/>
          <w:b/>
        </w:rPr>
        <w:t>平台</w:t>
      </w:r>
    </w:p>
    <w:p w:rsidR="000136B3" w:rsidRPr="00467AA8" w:rsidRDefault="00CE4DC2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467AA8">
        <w:rPr>
          <w:rFonts w:ascii="Arial" w:hAnsi="Arial" w:hint="eastAsia"/>
          <w:noProof/>
          <w:kern w:val="0"/>
        </w:rPr>
        <w:t>NE2</w:t>
      </w:r>
      <w:r w:rsidR="000136B3" w:rsidRPr="00467AA8">
        <w:rPr>
          <w:rFonts w:ascii="Arial" w:hAnsi="Arial" w:hint="eastAsia"/>
          <w:noProof/>
          <w:kern w:val="0"/>
        </w:rPr>
        <w:t>0E</w:t>
      </w:r>
      <w:r w:rsidRPr="00467AA8">
        <w:rPr>
          <w:rFonts w:ascii="Arial" w:hAnsi="Arial" w:hint="eastAsia"/>
          <w:noProof/>
          <w:kern w:val="0"/>
        </w:rPr>
        <w:t>-</w:t>
      </w:r>
      <w:r w:rsidR="00862F04">
        <w:rPr>
          <w:rFonts w:ascii="Arial" w:hAnsi="Arial" w:hint="eastAsia"/>
          <w:noProof/>
          <w:kern w:val="0"/>
        </w:rPr>
        <w:t>S</w:t>
      </w:r>
      <w:r w:rsidR="000136B3" w:rsidRPr="00467AA8">
        <w:rPr>
          <w:rFonts w:ascii="Arial" w:hAnsi="Arial" w:hint="eastAsia"/>
          <w:noProof/>
          <w:kern w:val="0"/>
        </w:rPr>
        <w:t>系列</w:t>
      </w:r>
      <w:r w:rsidRPr="00467AA8">
        <w:rPr>
          <w:rFonts w:ascii="Arial" w:hAnsi="Arial" w:hint="eastAsia"/>
          <w:noProof/>
          <w:kern w:val="0"/>
        </w:rPr>
        <w:t>采用最新的</w:t>
      </w:r>
      <w:r w:rsidRPr="00467AA8">
        <w:rPr>
          <w:rFonts w:ascii="Arial" w:hAnsi="Arial" w:hint="eastAsia"/>
          <w:noProof/>
          <w:kern w:val="0"/>
        </w:rPr>
        <w:t>VRP8.0</w:t>
      </w:r>
      <w:r w:rsidRPr="00467AA8">
        <w:rPr>
          <w:rFonts w:ascii="Arial" w:hAnsi="Arial" w:hint="eastAsia"/>
          <w:noProof/>
          <w:kern w:val="0"/>
        </w:rPr>
        <w:t>平台，与华为</w:t>
      </w:r>
      <w:r w:rsidRPr="00467AA8">
        <w:rPr>
          <w:rFonts w:ascii="Arial" w:hAnsi="Arial" w:hint="eastAsia"/>
          <w:noProof/>
          <w:kern w:val="0"/>
        </w:rPr>
        <w:t>NE5000E</w:t>
      </w:r>
      <w:r w:rsidRPr="00467AA8">
        <w:rPr>
          <w:rFonts w:ascii="Arial" w:hAnsi="Arial" w:hint="eastAsia"/>
          <w:noProof/>
          <w:kern w:val="0"/>
        </w:rPr>
        <w:t>是同一平台。</w:t>
      </w:r>
      <w:r w:rsidR="00D0130B" w:rsidRPr="00467AA8">
        <w:rPr>
          <w:rFonts w:ascii="Arial" w:hAnsi="Arial" w:hint="eastAsia"/>
          <w:noProof/>
          <w:kern w:val="0"/>
        </w:rPr>
        <w:t>VRP</w:t>
      </w:r>
      <w:r w:rsidR="00D0130B" w:rsidRPr="00467AA8">
        <w:rPr>
          <w:rFonts w:ascii="Arial" w:hAnsi="Arial" w:hint="eastAsia"/>
          <w:noProof/>
          <w:kern w:val="0"/>
        </w:rPr>
        <w:t>操作系统采用</w:t>
      </w:r>
      <w:r w:rsidR="00D0130B" w:rsidRPr="00467AA8">
        <w:rPr>
          <w:rFonts w:ascii="Arial" w:hAnsi="Arial" w:hint="eastAsia"/>
          <w:noProof/>
          <w:kern w:val="0"/>
        </w:rPr>
        <w:t xml:space="preserve"> RDF (Resilient Distributed Framework) </w:t>
      </w:r>
      <w:r w:rsidR="00D0130B" w:rsidRPr="00467AA8">
        <w:rPr>
          <w:rFonts w:ascii="Arial" w:hAnsi="Arial" w:hint="eastAsia"/>
          <w:noProof/>
          <w:kern w:val="0"/>
        </w:rPr>
        <w:t>弹性分布式架构</w:t>
      </w:r>
      <w:r w:rsidR="00D0130B" w:rsidRPr="00467AA8">
        <w:rPr>
          <w:rFonts w:ascii="Arial" w:hAnsi="Arial" w:hint="eastAsia"/>
          <w:noProof/>
          <w:kern w:val="0"/>
        </w:rPr>
        <w:t xml:space="preserve"> </w:t>
      </w:r>
      <w:r w:rsidR="00D0130B" w:rsidRPr="00467AA8">
        <w:rPr>
          <w:rFonts w:ascii="Arial" w:hAnsi="Arial" w:hint="eastAsia"/>
          <w:noProof/>
          <w:kern w:val="0"/>
        </w:rPr>
        <w:t>，通过相对分离的管理平面，业务平面，数据平面和控制平面，极大的提升了整个系统的灵活性，可靠性，可管理性，扩展性。</w:t>
      </w:r>
    </w:p>
    <w:p w:rsidR="00570A26" w:rsidRDefault="007A3218" w:rsidP="00570A26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467AA8">
        <w:rPr>
          <w:rFonts w:ascii="Arial" w:hAnsi="Arial" w:hint="eastAsia"/>
          <w:noProof/>
          <w:kern w:val="0"/>
        </w:rPr>
        <w:t>华为</w:t>
      </w:r>
      <w:r w:rsidRPr="00467AA8">
        <w:rPr>
          <w:rFonts w:ascii="Arial" w:hAnsi="Arial" w:hint="eastAsia"/>
          <w:noProof/>
          <w:kern w:val="0"/>
        </w:rPr>
        <w:t>VRP</w:t>
      </w:r>
      <w:r w:rsidRPr="00467AA8">
        <w:rPr>
          <w:rFonts w:ascii="Arial" w:hAnsi="Arial" w:hint="eastAsia"/>
          <w:noProof/>
          <w:kern w:val="0"/>
        </w:rPr>
        <w:t>平台成熟稳定，目前现网运行超过</w:t>
      </w:r>
      <w:r w:rsidRPr="00467AA8">
        <w:rPr>
          <w:rFonts w:ascii="Arial" w:hAnsi="Arial" w:hint="eastAsia"/>
          <w:noProof/>
          <w:kern w:val="0"/>
        </w:rPr>
        <w:t>400</w:t>
      </w:r>
      <w:r w:rsidRPr="00467AA8">
        <w:rPr>
          <w:rFonts w:ascii="Arial" w:hAnsi="Arial" w:hint="eastAsia"/>
          <w:noProof/>
          <w:kern w:val="0"/>
        </w:rPr>
        <w:t>万套，其功能丰富性和稳定性也经过了大规模实际应用的磨砺，具备了丰富的业务特性和功能。</w:t>
      </w:r>
    </w:p>
    <w:p w:rsidR="005F444F" w:rsidRDefault="005F444F" w:rsidP="00570A26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</w:p>
    <w:p w:rsidR="00057C11" w:rsidRPr="00057C11" w:rsidRDefault="00A53EDF" w:rsidP="00057C11">
      <w:pPr>
        <w:ind w:leftChars="186" w:left="391"/>
        <w:rPr>
          <w:b/>
        </w:rPr>
      </w:pPr>
      <w:bookmarkStart w:id="3" w:name="OLE_LINK14"/>
      <w:bookmarkStart w:id="4" w:name="OLE_LINK15"/>
      <w:bookmarkStart w:id="5" w:name="OLE_LINK16"/>
      <w:bookmarkStart w:id="6" w:name="OLE_LINK17"/>
      <w:r>
        <w:rPr>
          <w:rFonts w:hint="eastAsia"/>
          <w:b/>
        </w:rPr>
        <w:t>N</w:t>
      </w:r>
      <w:r>
        <w:rPr>
          <w:b/>
        </w:rPr>
        <w:t>P</w:t>
      </w:r>
      <w:r w:rsidR="00057C11" w:rsidRPr="00057C11">
        <w:rPr>
          <w:rFonts w:hint="eastAsia"/>
          <w:b/>
        </w:rPr>
        <w:t>芯片，业务随需而动</w:t>
      </w:r>
    </w:p>
    <w:p w:rsidR="00AC6471" w:rsidRDefault="00AC6471" w:rsidP="00570A26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>
        <w:rPr>
          <w:rFonts w:ascii="Arial" w:hAnsi="Arial" w:hint="eastAsia"/>
          <w:noProof/>
          <w:kern w:val="0"/>
        </w:rPr>
        <w:t>NE20E-S</w:t>
      </w:r>
      <w:r w:rsidR="00F84431">
        <w:rPr>
          <w:rFonts w:ascii="Arial" w:hAnsi="Arial" w:hint="eastAsia"/>
          <w:noProof/>
          <w:kern w:val="0"/>
        </w:rPr>
        <w:t>系列</w:t>
      </w:r>
      <w:r w:rsidR="00A53EDF">
        <w:rPr>
          <w:rFonts w:ascii="Arial" w:hAnsi="Arial" w:hint="eastAsia"/>
          <w:noProof/>
          <w:kern w:val="0"/>
        </w:rPr>
        <w:t>内置华为</w:t>
      </w:r>
      <w:r>
        <w:rPr>
          <w:rFonts w:ascii="Arial" w:hAnsi="Arial" w:hint="eastAsia"/>
          <w:noProof/>
          <w:kern w:val="0"/>
        </w:rPr>
        <w:t>网络处理器</w:t>
      </w:r>
      <w:r>
        <w:rPr>
          <w:rFonts w:ascii="Arial" w:hAnsi="Arial" w:hint="eastAsia"/>
          <w:noProof/>
          <w:kern w:val="0"/>
        </w:rPr>
        <w:t>NP</w:t>
      </w:r>
      <w:r w:rsidR="00F84431">
        <w:rPr>
          <w:rFonts w:ascii="Arial" w:hAnsi="Arial" w:hint="eastAsia"/>
          <w:noProof/>
          <w:kern w:val="0"/>
        </w:rPr>
        <w:t>芯片，凭借其</w:t>
      </w:r>
      <w:r w:rsidR="008222EE">
        <w:rPr>
          <w:rFonts w:ascii="Arial" w:hAnsi="Arial" w:hint="eastAsia"/>
          <w:noProof/>
          <w:kern w:val="0"/>
        </w:rPr>
        <w:t>灵活的</w:t>
      </w:r>
      <w:r w:rsidR="00F84431">
        <w:rPr>
          <w:rFonts w:ascii="Arial" w:hAnsi="Arial" w:hint="eastAsia"/>
          <w:noProof/>
          <w:kern w:val="0"/>
        </w:rPr>
        <w:t>全可编程架构</w:t>
      </w:r>
      <w:r>
        <w:rPr>
          <w:rFonts w:ascii="Arial" w:hAnsi="Arial" w:hint="eastAsia"/>
          <w:noProof/>
          <w:kern w:val="0"/>
        </w:rPr>
        <w:t>，</w:t>
      </w:r>
      <w:r w:rsidR="00F84431">
        <w:rPr>
          <w:rFonts w:ascii="Arial" w:hAnsi="Arial" w:hint="eastAsia"/>
          <w:noProof/>
          <w:kern w:val="0"/>
        </w:rPr>
        <w:t>可通过微码编程实现新业务，</w:t>
      </w:r>
      <w:r w:rsidR="000A3163">
        <w:rPr>
          <w:rFonts w:ascii="Arial" w:hAnsi="Arial" w:hint="eastAsia"/>
          <w:noProof/>
          <w:kern w:val="0"/>
        </w:rPr>
        <w:t>客户无需更换新的硬件，节省设备投资成本；同时大幅度缩短业务创新周期</w:t>
      </w:r>
      <w:r w:rsidR="00F84431">
        <w:rPr>
          <w:rFonts w:ascii="Arial" w:hAnsi="Arial" w:hint="eastAsia"/>
          <w:noProof/>
          <w:kern w:val="0"/>
        </w:rPr>
        <w:t>，</w:t>
      </w:r>
      <w:r w:rsidR="008222EE">
        <w:rPr>
          <w:rFonts w:ascii="Arial" w:hAnsi="Arial" w:hint="eastAsia"/>
          <w:noProof/>
          <w:kern w:val="0"/>
        </w:rPr>
        <w:t>帮助客户实现</w:t>
      </w:r>
      <w:r w:rsidR="000A3163">
        <w:rPr>
          <w:rFonts w:ascii="Arial" w:hAnsi="Arial" w:hint="eastAsia"/>
          <w:noProof/>
          <w:kern w:val="0"/>
        </w:rPr>
        <w:t>新业务</w:t>
      </w:r>
      <w:r w:rsidR="008222EE">
        <w:rPr>
          <w:rFonts w:ascii="Arial" w:hAnsi="Arial" w:hint="eastAsia"/>
          <w:noProof/>
          <w:kern w:val="0"/>
        </w:rPr>
        <w:t>快速</w:t>
      </w:r>
      <w:r w:rsidR="000A3163">
        <w:rPr>
          <w:rFonts w:ascii="Arial" w:hAnsi="Arial" w:hint="eastAsia"/>
          <w:noProof/>
          <w:kern w:val="0"/>
        </w:rPr>
        <w:t>上线，助力客户构建弹性可扩展的网络。</w:t>
      </w:r>
    </w:p>
    <w:bookmarkEnd w:id="3"/>
    <w:bookmarkEnd w:id="4"/>
    <w:bookmarkEnd w:id="5"/>
    <w:bookmarkEnd w:id="6"/>
    <w:p w:rsidR="007C6CA1" w:rsidRPr="008222EE" w:rsidRDefault="007C6CA1" w:rsidP="008222EE">
      <w:pPr>
        <w:autoSpaceDE w:val="0"/>
        <w:autoSpaceDN w:val="0"/>
        <w:ind w:left="0"/>
      </w:pPr>
    </w:p>
    <w:p w:rsidR="000136B3" w:rsidRPr="000136B3" w:rsidRDefault="00620B14" w:rsidP="007F3111">
      <w:pPr>
        <w:ind w:leftChars="186" w:left="391"/>
        <w:rPr>
          <w:b/>
        </w:rPr>
      </w:pPr>
      <w:r>
        <w:rPr>
          <w:rFonts w:hint="eastAsia"/>
          <w:b/>
        </w:rPr>
        <w:t>领先的工业设计</w:t>
      </w:r>
      <w:r w:rsidR="001A5657">
        <w:rPr>
          <w:rFonts w:hint="eastAsia"/>
          <w:b/>
        </w:rPr>
        <w:t>，绿色理念</w:t>
      </w:r>
    </w:p>
    <w:p w:rsidR="007762A3" w:rsidRDefault="00CE4DC2" w:rsidP="001A5657">
      <w:pPr>
        <w:autoSpaceDE w:val="0"/>
        <w:autoSpaceDN w:val="0"/>
        <w:ind w:leftChars="236" w:left="496" w:firstLineChars="150" w:firstLine="315"/>
        <w:rPr>
          <w:rFonts w:ascii="Arial" w:hAnsi="Arial"/>
          <w:noProof/>
          <w:kern w:val="0"/>
        </w:rPr>
      </w:pPr>
      <w:r w:rsidRPr="00467AA8">
        <w:rPr>
          <w:rFonts w:ascii="Arial" w:hAnsi="Arial" w:hint="eastAsia"/>
          <w:noProof/>
          <w:kern w:val="0"/>
        </w:rPr>
        <w:t>NE2</w:t>
      </w:r>
      <w:r w:rsidR="000136B3" w:rsidRPr="00467AA8">
        <w:rPr>
          <w:rFonts w:ascii="Arial" w:hAnsi="Arial" w:hint="eastAsia"/>
          <w:noProof/>
          <w:kern w:val="0"/>
        </w:rPr>
        <w:t>0E</w:t>
      </w:r>
      <w:r w:rsidR="00862F04">
        <w:rPr>
          <w:rFonts w:ascii="Arial" w:hAnsi="Arial" w:hint="eastAsia"/>
          <w:noProof/>
          <w:kern w:val="0"/>
        </w:rPr>
        <w:t>-S</w:t>
      </w:r>
      <w:r w:rsidR="000136B3" w:rsidRPr="00467AA8">
        <w:rPr>
          <w:rFonts w:ascii="Arial" w:hAnsi="Arial" w:hint="eastAsia"/>
          <w:noProof/>
          <w:kern w:val="0"/>
        </w:rPr>
        <w:t>采用业界领先的</w:t>
      </w:r>
      <w:r w:rsidR="008D627F" w:rsidRPr="00467AA8">
        <w:rPr>
          <w:rFonts w:ascii="Arial" w:hAnsi="Arial" w:hint="eastAsia"/>
          <w:noProof/>
          <w:kern w:val="0"/>
        </w:rPr>
        <w:t>工业设计</w:t>
      </w:r>
      <w:r w:rsidR="000136B3" w:rsidRPr="00467AA8">
        <w:rPr>
          <w:rFonts w:ascii="Arial" w:hAnsi="Arial" w:hint="eastAsia"/>
          <w:noProof/>
          <w:kern w:val="0"/>
        </w:rPr>
        <w:t>，</w:t>
      </w:r>
      <w:r w:rsidR="004A5AB2">
        <w:rPr>
          <w:rFonts w:ascii="Arial" w:hAnsi="Arial" w:hint="eastAsia"/>
          <w:noProof/>
          <w:kern w:val="0"/>
        </w:rPr>
        <w:t>低功耗，绿色节能</w:t>
      </w:r>
      <w:r w:rsidR="001A5657">
        <w:rPr>
          <w:rFonts w:ascii="Arial" w:hAnsi="Arial" w:hint="eastAsia"/>
          <w:noProof/>
          <w:kern w:val="0"/>
        </w:rPr>
        <w:t>，低碳环保。设备仅有</w:t>
      </w:r>
      <w:r w:rsidR="001A5657">
        <w:rPr>
          <w:rFonts w:ascii="Arial" w:hAnsi="Arial" w:hint="eastAsia"/>
          <w:noProof/>
          <w:kern w:val="0"/>
        </w:rPr>
        <w:t>220m</w:t>
      </w:r>
      <w:r w:rsidR="001A5657">
        <w:rPr>
          <w:rFonts w:ascii="Arial" w:hAnsi="Arial" w:hint="eastAsia"/>
          <w:noProof/>
          <w:kern w:val="0"/>
        </w:rPr>
        <w:t>深</w:t>
      </w:r>
      <w:r w:rsidR="00143ED7">
        <w:rPr>
          <w:rFonts w:ascii="Arial" w:hAnsi="Arial" w:hint="eastAsia"/>
          <w:noProof/>
          <w:kern w:val="0"/>
        </w:rPr>
        <w:t>，</w:t>
      </w:r>
      <w:r w:rsidR="001A5657">
        <w:rPr>
          <w:rFonts w:ascii="Arial" w:hAnsi="Arial" w:hint="eastAsia"/>
          <w:noProof/>
          <w:kern w:val="0"/>
        </w:rPr>
        <w:t>最低</w:t>
      </w:r>
      <w:r w:rsidR="001A5657">
        <w:rPr>
          <w:rFonts w:ascii="Arial" w:hAnsi="Arial" w:hint="eastAsia"/>
          <w:noProof/>
          <w:kern w:val="0"/>
        </w:rPr>
        <w:t>2U</w:t>
      </w:r>
      <w:r w:rsidR="001A5657">
        <w:rPr>
          <w:rFonts w:ascii="Arial" w:hAnsi="Arial" w:hint="eastAsia"/>
          <w:noProof/>
          <w:kern w:val="0"/>
        </w:rPr>
        <w:t>高</w:t>
      </w:r>
      <w:r w:rsidR="004A5AB2">
        <w:rPr>
          <w:rFonts w:ascii="Arial" w:hAnsi="Arial" w:hint="eastAsia"/>
          <w:noProof/>
          <w:kern w:val="0"/>
        </w:rPr>
        <w:t>，</w:t>
      </w:r>
      <w:r w:rsidR="001A5657">
        <w:rPr>
          <w:rFonts w:ascii="Arial" w:hAnsi="Arial" w:hint="eastAsia"/>
          <w:noProof/>
          <w:kern w:val="0"/>
        </w:rPr>
        <w:t>为用户节省机房</w:t>
      </w:r>
      <w:r w:rsidR="00B951DF">
        <w:rPr>
          <w:rFonts w:ascii="Arial" w:hAnsi="Arial" w:hint="eastAsia"/>
          <w:noProof/>
          <w:kern w:val="0"/>
        </w:rPr>
        <w:t>空间</w:t>
      </w:r>
      <w:r w:rsidR="004E1725">
        <w:rPr>
          <w:rFonts w:ascii="Arial" w:hAnsi="Arial" w:hint="eastAsia"/>
          <w:noProof/>
          <w:kern w:val="0"/>
        </w:rPr>
        <w:t>。</w:t>
      </w:r>
      <w:r w:rsidR="004E1725">
        <w:rPr>
          <w:rFonts w:ascii="Arial" w:hAnsi="Arial" w:hint="eastAsia"/>
          <w:noProof/>
          <w:kern w:val="0"/>
        </w:rPr>
        <w:t>NE20E-S</w:t>
      </w:r>
      <w:r w:rsidR="004E1725">
        <w:rPr>
          <w:rFonts w:ascii="Arial" w:hAnsi="Arial" w:hint="eastAsia"/>
          <w:noProof/>
          <w:kern w:val="0"/>
        </w:rPr>
        <w:t>宽温</w:t>
      </w:r>
      <w:r w:rsidR="00B951DF">
        <w:rPr>
          <w:rFonts w:ascii="Arial" w:hAnsi="Arial" w:hint="eastAsia"/>
          <w:noProof/>
          <w:kern w:val="0"/>
        </w:rPr>
        <w:t>设计</w:t>
      </w:r>
      <w:r w:rsidR="008D627F" w:rsidRPr="00467AA8">
        <w:rPr>
          <w:rFonts w:ascii="Arial" w:hAnsi="Arial" w:hint="eastAsia"/>
          <w:noProof/>
          <w:kern w:val="0"/>
        </w:rPr>
        <w:t>满足</w:t>
      </w:r>
      <w:r w:rsidR="008D627F" w:rsidRPr="00467AA8">
        <w:rPr>
          <w:rFonts w:ascii="Arial" w:hAnsi="Arial" w:hint="eastAsia"/>
          <w:noProof/>
          <w:kern w:val="0"/>
        </w:rPr>
        <w:t>-40~65</w:t>
      </w:r>
      <w:r w:rsidR="004A5AB2">
        <w:rPr>
          <w:rFonts w:ascii="Arial" w:hAnsi="Arial" w:hint="eastAsia"/>
          <w:noProof/>
          <w:kern w:val="0"/>
        </w:rPr>
        <w:t>℃</w:t>
      </w:r>
      <w:r w:rsidR="004E1725">
        <w:rPr>
          <w:rFonts w:ascii="Arial" w:hAnsi="Arial" w:hint="eastAsia"/>
          <w:noProof/>
          <w:kern w:val="0"/>
        </w:rPr>
        <w:t>工作</w:t>
      </w:r>
      <w:r w:rsidR="00B951DF">
        <w:rPr>
          <w:rFonts w:ascii="Arial" w:hAnsi="Arial" w:hint="eastAsia"/>
          <w:noProof/>
          <w:kern w:val="0"/>
        </w:rPr>
        <w:t>的</w:t>
      </w:r>
      <w:r w:rsidR="004E1725">
        <w:rPr>
          <w:rFonts w:ascii="Arial" w:hAnsi="Arial" w:hint="eastAsia"/>
          <w:noProof/>
          <w:kern w:val="0"/>
        </w:rPr>
        <w:t>条件，</w:t>
      </w:r>
      <w:r w:rsidR="00B951DF">
        <w:rPr>
          <w:rFonts w:ascii="Arial" w:hAnsi="Arial" w:hint="eastAsia"/>
          <w:noProof/>
          <w:kern w:val="0"/>
        </w:rPr>
        <w:t>适合环境</w:t>
      </w:r>
      <w:r w:rsidR="008D627F" w:rsidRPr="00467AA8">
        <w:rPr>
          <w:rFonts w:ascii="Arial" w:hAnsi="Arial" w:hint="eastAsia"/>
          <w:noProof/>
          <w:kern w:val="0"/>
        </w:rPr>
        <w:t>恶劣的室外</w:t>
      </w:r>
      <w:r w:rsidR="004E1725">
        <w:rPr>
          <w:rFonts w:ascii="Arial" w:hAnsi="Arial" w:hint="eastAsia"/>
          <w:noProof/>
          <w:kern w:val="0"/>
        </w:rPr>
        <w:t>应用</w:t>
      </w:r>
      <w:r w:rsidR="008D627F" w:rsidRPr="00467AA8">
        <w:rPr>
          <w:rFonts w:ascii="Arial" w:hAnsi="Arial" w:hint="eastAsia"/>
          <w:noProof/>
          <w:kern w:val="0"/>
        </w:rPr>
        <w:t>。</w:t>
      </w:r>
    </w:p>
    <w:p w:rsidR="006C281A" w:rsidRDefault="006C281A" w:rsidP="007762A3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</w:p>
    <w:p w:rsidR="006C281A" w:rsidRPr="006325BB" w:rsidRDefault="006C281A" w:rsidP="006C281A">
      <w:pPr>
        <w:ind w:leftChars="186" w:left="391"/>
        <w:rPr>
          <w:b/>
        </w:rPr>
      </w:pPr>
      <w:r w:rsidRPr="006325BB">
        <w:rPr>
          <w:rFonts w:hint="eastAsia"/>
          <w:b/>
        </w:rPr>
        <w:t>全面的汇聚接入能力</w:t>
      </w:r>
    </w:p>
    <w:p w:rsidR="006C281A" w:rsidRDefault="006C281A" w:rsidP="006C281A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>
        <w:rPr>
          <w:rFonts w:ascii="Arial" w:hAnsi="Arial" w:hint="eastAsia"/>
          <w:noProof/>
          <w:kern w:val="0"/>
        </w:rPr>
        <w:t>NE20E-S</w:t>
      </w:r>
      <w:r>
        <w:rPr>
          <w:rFonts w:ascii="Arial" w:hAnsi="Arial" w:hint="eastAsia"/>
          <w:noProof/>
          <w:kern w:val="0"/>
        </w:rPr>
        <w:t>端口类型丰富，支持</w:t>
      </w:r>
      <w:r>
        <w:rPr>
          <w:rFonts w:ascii="Arial" w:hAnsi="Arial" w:hint="eastAsia"/>
          <w:noProof/>
          <w:kern w:val="0"/>
        </w:rPr>
        <w:t>E1/CE1</w:t>
      </w:r>
      <w:r>
        <w:rPr>
          <w:rFonts w:ascii="Arial" w:hAnsi="Arial" w:hint="eastAsia"/>
          <w:noProof/>
          <w:kern w:val="0"/>
        </w:rPr>
        <w:t>、</w:t>
      </w:r>
      <w:r>
        <w:rPr>
          <w:rFonts w:ascii="Arial" w:hAnsi="Arial" w:hint="eastAsia"/>
          <w:noProof/>
          <w:kern w:val="0"/>
        </w:rPr>
        <w:t>POS</w:t>
      </w:r>
      <w:r>
        <w:rPr>
          <w:rFonts w:ascii="Arial" w:hAnsi="Arial" w:hint="eastAsia"/>
          <w:noProof/>
          <w:kern w:val="0"/>
        </w:rPr>
        <w:t>、</w:t>
      </w:r>
      <w:r>
        <w:rPr>
          <w:rFonts w:ascii="Arial" w:hAnsi="Arial" w:hint="eastAsia"/>
          <w:noProof/>
          <w:kern w:val="0"/>
        </w:rPr>
        <w:t>CPOS</w:t>
      </w:r>
      <w:r>
        <w:rPr>
          <w:rFonts w:ascii="Arial" w:hAnsi="Arial" w:hint="eastAsia"/>
          <w:noProof/>
          <w:kern w:val="0"/>
        </w:rPr>
        <w:t>、</w:t>
      </w:r>
      <w:r w:rsidR="0041322F">
        <w:rPr>
          <w:rFonts w:ascii="Arial" w:hAnsi="Arial" w:hint="eastAsia"/>
          <w:noProof/>
          <w:kern w:val="0"/>
        </w:rPr>
        <w:t>ATM</w:t>
      </w:r>
      <w:r w:rsidR="0041322F">
        <w:rPr>
          <w:rFonts w:ascii="Arial" w:hAnsi="Arial" w:hint="eastAsia"/>
          <w:noProof/>
          <w:kern w:val="0"/>
        </w:rPr>
        <w:t>、</w:t>
      </w:r>
      <w:r>
        <w:rPr>
          <w:rFonts w:ascii="Arial" w:hAnsi="Arial" w:hint="eastAsia"/>
          <w:noProof/>
          <w:kern w:val="0"/>
        </w:rPr>
        <w:t>GE</w:t>
      </w:r>
      <w:r>
        <w:rPr>
          <w:rFonts w:ascii="Arial" w:hAnsi="Arial" w:hint="eastAsia"/>
          <w:noProof/>
          <w:kern w:val="0"/>
        </w:rPr>
        <w:t>、</w:t>
      </w:r>
      <w:r>
        <w:rPr>
          <w:rFonts w:ascii="Arial" w:hAnsi="Arial" w:hint="eastAsia"/>
          <w:noProof/>
          <w:kern w:val="0"/>
        </w:rPr>
        <w:t>10GE</w:t>
      </w:r>
      <w:r>
        <w:rPr>
          <w:rFonts w:ascii="Arial" w:hAnsi="Arial" w:hint="eastAsia"/>
          <w:noProof/>
          <w:kern w:val="0"/>
        </w:rPr>
        <w:t>、</w:t>
      </w:r>
      <w:r w:rsidR="006A21EC">
        <w:rPr>
          <w:rFonts w:ascii="Arial" w:hAnsi="Arial" w:hint="eastAsia"/>
          <w:noProof/>
          <w:kern w:val="0"/>
        </w:rPr>
        <w:t>2</w:t>
      </w:r>
      <w:r w:rsidR="006A21EC">
        <w:rPr>
          <w:rFonts w:ascii="Arial" w:hAnsi="Arial"/>
          <w:noProof/>
          <w:kern w:val="0"/>
        </w:rPr>
        <w:t>5G</w:t>
      </w:r>
      <w:r w:rsidR="00980C94">
        <w:rPr>
          <w:rFonts w:ascii="Arial" w:hAnsi="Arial"/>
          <w:noProof/>
          <w:kern w:val="0"/>
        </w:rPr>
        <w:t>E</w:t>
      </w:r>
      <w:r w:rsidR="006A21EC">
        <w:rPr>
          <w:rFonts w:ascii="Arial" w:hAnsi="Arial" w:hint="eastAsia"/>
          <w:noProof/>
          <w:kern w:val="0"/>
        </w:rPr>
        <w:t>、</w:t>
      </w:r>
      <w:r>
        <w:rPr>
          <w:rFonts w:ascii="Arial" w:hAnsi="Arial" w:hint="eastAsia"/>
          <w:noProof/>
          <w:kern w:val="0"/>
        </w:rPr>
        <w:t>40GE</w:t>
      </w:r>
      <w:r w:rsidR="0041322F">
        <w:rPr>
          <w:rFonts w:ascii="Arial" w:hAnsi="Arial" w:hint="eastAsia"/>
          <w:noProof/>
          <w:kern w:val="0"/>
        </w:rPr>
        <w:t>、</w:t>
      </w:r>
      <w:r w:rsidR="006A21EC">
        <w:rPr>
          <w:rFonts w:ascii="Arial" w:hAnsi="Arial" w:hint="eastAsia"/>
          <w:noProof/>
          <w:kern w:val="0"/>
        </w:rPr>
        <w:t>5</w:t>
      </w:r>
      <w:r w:rsidR="006A21EC">
        <w:rPr>
          <w:rFonts w:ascii="Arial" w:hAnsi="Arial"/>
          <w:noProof/>
          <w:kern w:val="0"/>
        </w:rPr>
        <w:t>0G</w:t>
      </w:r>
      <w:r w:rsidR="00980C94">
        <w:rPr>
          <w:rFonts w:ascii="Arial" w:hAnsi="Arial"/>
          <w:noProof/>
          <w:kern w:val="0"/>
        </w:rPr>
        <w:t>E</w:t>
      </w:r>
      <w:r w:rsidR="006A21EC">
        <w:rPr>
          <w:rFonts w:ascii="Arial" w:hAnsi="Arial" w:hint="eastAsia"/>
          <w:noProof/>
          <w:kern w:val="0"/>
        </w:rPr>
        <w:t>、</w:t>
      </w:r>
      <w:r w:rsidR="0041322F">
        <w:rPr>
          <w:rFonts w:ascii="Arial" w:hAnsi="Arial" w:hint="eastAsia"/>
          <w:noProof/>
          <w:kern w:val="0"/>
        </w:rPr>
        <w:t>100GE</w:t>
      </w:r>
      <w:r>
        <w:rPr>
          <w:rFonts w:ascii="Arial" w:hAnsi="Arial" w:hint="eastAsia"/>
          <w:noProof/>
          <w:kern w:val="0"/>
        </w:rPr>
        <w:t>，拥有高密度固定端口，满足传统广域汇聚接入需求的同时，也可支持以太</w:t>
      </w:r>
      <w:r>
        <w:rPr>
          <w:rFonts w:ascii="Arial" w:hAnsi="Arial" w:hint="eastAsia"/>
          <w:noProof/>
          <w:kern w:val="0"/>
        </w:rPr>
        <w:t>MSTP</w:t>
      </w:r>
      <w:r>
        <w:rPr>
          <w:rFonts w:ascii="Arial" w:hAnsi="Arial" w:hint="eastAsia"/>
          <w:noProof/>
          <w:kern w:val="0"/>
        </w:rPr>
        <w:t>的汇聚，全面满足客户业务需求。</w:t>
      </w:r>
    </w:p>
    <w:p w:rsidR="007762A3" w:rsidRDefault="007762A3" w:rsidP="007762A3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</w:p>
    <w:p w:rsidR="00283EF7" w:rsidRDefault="008D6CD7" w:rsidP="008D6CD7">
      <w:pPr>
        <w:autoSpaceDE w:val="0"/>
        <w:autoSpaceDN w:val="0"/>
        <w:ind w:left="0" w:firstLine="391"/>
        <w:rPr>
          <w:rFonts w:ascii="Arial" w:hAnsi="Arial"/>
          <w:b/>
          <w:noProof/>
          <w:kern w:val="0"/>
        </w:rPr>
      </w:pPr>
      <w:r>
        <w:rPr>
          <w:rFonts w:ascii="Arial" w:hAnsi="Arial" w:hint="eastAsia"/>
          <w:b/>
          <w:noProof/>
          <w:kern w:val="0"/>
        </w:rPr>
        <w:t>强大的</w:t>
      </w:r>
      <w:r>
        <w:rPr>
          <w:rFonts w:ascii="Arial" w:hAnsi="Arial" w:hint="eastAsia"/>
          <w:b/>
          <w:noProof/>
          <w:kern w:val="0"/>
        </w:rPr>
        <w:t>BRAS</w:t>
      </w:r>
      <w:r>
        <w:rPr>
          <w:rFonts w:ascii="Arial" w:hAnsi="Arial" w:hint="eastAsia"/>
          <w:b/>
          <w:noProof/>
          <w:kern w:val="0"/>
        </w:rPr>
        <w:t>能力</w:t>
      </w:r>
    </w:p>
    <w:p w:rsidR="00D05EDB" w:rsidRDefault="008D6CD7" w:rsidP="00FD4C4F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FD4C4F">
        <w:rPr>
          <w:rFonts w:ascii="Arial" w:hAnsi="Arial" w:hint="eastAsia"/>
          <w:noProof/>
          <w:kern w:val="0"/>
        </w:rPr>
        <w:tab/>
      </w:r>
      <w:r w:rsidRPr="008D6CD7">
        <w:rPr>
          <w:rFonts w:ascii="Arial" w:hAnsi="Arial" w:hint="eastAsia"/>
          <w:noProof/>
          <w:kern w:val="0"/>
        </w:rPr>
        <w:t>NE20E-S</w:t>
      </w:r>
      <w:r>
        <w:rPr>
          <w:rFonts w:ascii="Arial" w:hAnsi="Arial" w:hint="eastAsia"/>
          <w:noProof/>
          <w:kern w:val="0"/>
        </w:rPr>
        <w:t>具有强大的</w:t>
      </w:r>
      <w:r w:rsidR="00B34F37">
        <w:rPr>
          <w:rFonts w:ascii="Arial" w:hAnsi="Arial" w:hint="eastAsia"/>
          <w:noProof/>
          <w:kern w:val="0"/>
        </w:rPr>
        <w:t>宽带接入功能，提供</w:t>
      </w:r>
      <w:r w:rsidR="00B34F37" w:rsidRPr="00B34F37">
        <w:rPr>
          <w:rFonts w:ascii="Arial" w:hAnsi="Arial" w:hint="eastAsia"/>
          <w:noProof/>
          <w:kern w:val="0"/>
        </w:rPr>
        <w:t>PPPoE</w:t>
      </w:r>
      <w:r w:rsidR="00B34F37" w:rsidRPr="00B34F37">
        <w:rPr>
          <w:rFonts w:ascii="Arial" w:hAnsi="Arial" w:hint="eastAsia"/>
          <w:noProof/>
          <w:kern w:val="0"/>
        </w:rPr>
        <w:t>、</w:t>
      </w:r>
      <w:r w:rsidR="00B34F37" w:rsidRPr="00B34F37">
        <w:rPr>
          <w:rFonts w:ascii="Arial" w:hAnsi="Arial" w:hint="eastAsia"/>
          <w:noProof/>
          <w:kern w:val="0"/>
        </w:rPr>
        <w:t>PPPoEoVLAN</w:t>
      </w:r>
      <w:r w:rsidR="00B34F37" w:rsidRPr="00B34F37">
        <w:rPr>
          <w:rFonts w:ascii="Arial" w:hAnsi="Arial" w:hint="eastAsia"/>
          <w:noProof/>
          <w:kern w:val="0"/>
        </w:rPr>
        <w:t>、</w:t>
      </w:r>
      <w:r w:rsidR="00B34F37" w:rsidRPr="00B34F37">
        <w:rPr>
          <w:rFonts w:ascii="Arial" w:hAnsi="Arial" w:hint="eastAsia"/>
          <w:noProof/>
          <w:kern w:val="0"/>
        </w:rPr>
        <w:t>PPPoEoQ</w:t>
      </w:r>
      <w:r w:rsidR="00B34F37">
        <w:rPr>
          <w:rFonts w:ascii="Arial" w:hAnsi="Arial" w:hint="eastAsia"/>
          <w:noProof/>
          <w:kern w:val="0"/>
        </w:rPr>
        <w:t>等接入，</w:t>
      </w:r>
      <w:r w:rsidR="00D05EDB" w:rsidRPr="00B34F37">
        <w:rPr>
          <w:rFonts w:ascii="Arial" w:hAnsi="Arial" w:hint="eastAsia"/>
          <w:noProof/>
          <w:kern w:val="0"/>
        </w:rPr>
        <w:t>子网专线、接口专线</w:t>
      </w:r>
      <w:r w:rsidR="00D05EDB">
        <w:rPr>
          <w:rFonts w:ascii="Arial" w:hAnsi="Arial" w:hint="eastAsia"/>
          <w:noProof/>
          <w:kern w:val="0"/>
        </w:rPr>
        <w:t>、</w:t>
      </w:r>
      <w:r w:rsidR="00D05EDB">
        <w:rPr>
          <w:rFonts w:ascii="Arial" w:hAnsi="Arial" w:hint="eastAsia"/>
          <w:noProof/>
          <w:kern w:val="0"/>
        </w:rPr>
        <w:t>L2TP</w:t>
      </w:r>
      <w:r w:rsidR="00D05EDB" w:rsidRPr="00B34F37">
        <w:rPr>
          <w:rFonts w:ascii="Arial" w:hAnsi="Arial" w:hint="eastAsia"/>
          <w:noProof/>
          <w:kern w:val="0"/>
        </w:rPr>
        <w:t>等</w:t>
      </w:r>
      <w:r w:rsidR="00D05EDB" w:rsidRPr="00B34F37">
        <w:rPr>
          <w:rFonts w:ascii="Arial" w:hAnsi="Arial" w:hint="eastAsia"/>
          <w:noProof/>
          <w:kern w:val="0"/>
        </w:rPr>
        <w:t>VPN</w:t>
      </w:r>
      <w:r w:rsidR="00D05EDB" w:rsidRPr="00B34F37">
        <w:rPr>
          <w:rFonts w:ascii="Arial" w:hAnsi="Arial" w:hint="eastAsia"/>
          <w:noProof/>
          <w:kern w:val="0"/>
        </w:rPr>
        <w:t>专线接入认证</w:t>
      </w:r>
      <w:r w:rsidR="00D05EDB">
        <w:rPr>
          <w:rFonts w:ascii="Arial" w:hAnsi="Arial" w:hint="eastAsia"/>
          <w:noProof/>
          <w:kern w:val="0"/>
        </w:rPr>
        <w:t>，</w:t>
      </w:r>
      <w:r w:rsidR="00B34F37" w:rsidRPr="00B34F37">
        <w:rPr>
          <w:rFonts w:ascii="Arial" w:hAnsi="Arial" w:hint="eastAsia"/>
          <w:noProof/>
          <w:kern w:val="0"/>
        </w:rPr>
        <w:t>二</w:t>
      </w:r>
      <w:r w:rsidR="00D05EDB">
        <w:rPr>
          <w:rFonts w:ascii="Arial" w:hAnsi="Arial" w:hint="eastAsia"/>
          <w:noProof/>
          <w:kern w:val="0"/>
        </w:rPr>
        <w:t>/</w:t>
      </w:r>
      <w:r w:rsidR="00B34F37" w:rsidRPr="00B34F37">
        <w:rPr>
          <w:rFonts w:ascii="Arial" w:hAnsi="Arial" w:hint="eastAsia"/>
          <w:noProof/>
          <w:kern w:val="0"/>
        </w:rPr>
        <w:t>三层</w:t>
      </w:r>
      <w:r w:rsidR="00B34F37" w:rsidRPr="00B34F37">
        <w:rPr>
          <w:rFonts w:ascii="Arial" w:hAnsi="Arial" w:hint="eastAsia"/>
          <w:noProof/>
          <w:kern w:val="0"/>
        </w:rPr>
        <w:t>Portal</w:t>
      </w:r>
      <w:r w:rsidR="00B34F37" w:rsidRPr="00B34F37">
        <w:rPr>
          <w:rFonts w:ascii="Arial" w:hAnsi="Arial" w:hint="eastAsia"/>
          <w:noProof/>
          <w:kern w:val="0"/>
        </w:rPr>
        <w:t>接入认证</w:t>
      </w:r>
      <w:r w:rsidR="00B34F37">
        <w:rPr>
          <w:rFonts w:ascii="Arial" w:hAnsi="Arial" w:hint="eastAsia"/>
          <w:noProof/>
          <w:kern w:val="0"/>
        </w:rPr>
        <w:t>，</w:t>
      </w:r>
      <w:r w:rsidR="00B34F37" w:rsidRPr="00B34F37">
        <w:rPr>
          <w:rFonts w:ascii="Arial" w:hAnsi="Arial" w:hint="eastAsia"/>
          <w:noProof/>
          <w:kern w:val="0"/>
        </w:rPr>
        <w:t>支持标准</w:t>
      </w:r>
      <w:r w:rsidR="00B34F37" w:rsidRPr="00B34F37">
        <w:rPr>
          <w:rFonts w:ascii="Arial" w:hAnsi="Arial" w:hint="eastAsia"/>
          <w:noProof/>
          <w:kern w:val="0"/>
        </w:rPr>
        <w:t>RADIUS</w:t>
      </w:r>
      <w:r w:rsidR="00B34F37" w:rsidRPr="00B34F37">
        <w:rPr>
          <w:rFonts w:ascii="Arial" w:hAnsi="Arial" w:hint="eastAsia"/>
          <w:noProof/>
          <w:kern w:val="0"/>
        </w:rPr>
        <w:t>协议配合完成远程用户认证、授权、计费等管理功能</w:t>
      </w:r>
      <w:r w:rsidR="00D05EDB">
        <w:rPr>
          <w:rFonts w:ascii="Arial" w:hAnsi="Arial" w:hint="eastAsia"/>
          <w:noProof/>
          <w:kern w:val="0"/>
        </w:rPr>
        <w:t>。</w:t>
      </w:r>
    </w:p>
    <w:p w:rsidR="00B34F37" w:rsidRDefault="00B34F37" w:rsidP="00D05EDB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B34F37">
        <w:rPr>
          <w:rFonts w:ascii="Arial" w:hAnsi="Arial" w:hint="eastAsia"/>
          <w:noProof/>
          <w:kern w:val="0"/>
        </w:rPr>
        <w:lastRenderedPageBreak/>
        <w:t>高性能的业务管理和提供平台，充分满足各种业务运营模式的需求，承载多业</w:t>
      </w:r>
      <w:r>
        <w:rPr>
          <w:rFonts w:ascii="Arial" w:hAnsi="Arial" w:hint="eastAsia"/>
          <w:noProof/>
          <w:kern w:val="0"/>
        </w:rPr>
        <w:t>务的同时，保证各项</w:t>
      </w:r>
      <w:r w:rsidRPr="00B34F37">
        <w:rPr>
          <w:rFonts w:ascii="Arial" w:hAnsi="Arial" w:hint="eastAsia"/>
          <w:noProof/>
          <w:kern w:val="0"/>
        </w:rPr>
        <w:t>业务平稳可靠的运行。基于</w:t>
      </w:r>
      <w:r>
        <w:rPr>
          <w:rFonts w:ascii="Arial" w:hAnsi="Arial" w:hint="eastAsia"/>
          <w:noProof/>
          <w:kern w:val="0"/>
        </w:rPr>
        <w:t>NE20E-S</w:t>
      </w:r>
      <w:r>
        <w:rPr>
          <w:rFonts w:ascii="Arial" w:hAnsi="Arial" w:hint="eastAsia"/>
          <w:noProof/>
          <w:kern w:val="0"/>
        </w:rPr>
        <w:t>产品及相应的解决方案，</w:t>
      </w:r>
      <w:r w:rsidRPr="00B34F37">
        <w:rPr>
          <w:rFonts w:ascii="Arial" w:hAnsi="Arial" w:hint="eastAsia"/>
          <w:noProof/>
          <w:kern w:val="0"/>
        </w:rPr>
        <w:t>可以构建面向未来的智能化宽带</w:t>
      </w:r>
      <w:r w:rsidRPr="00B34F37">
        <w:rPr>
          <w:rFonts w:ascii="Arial" w:hAnsi="Arial"/>
          <w:noProof/>
          <w:kern w:val="0"/>
        </w:rPr>
        <w:t>IP</w:t>
      </w:r>
      <w:r w:rsidRPr="00B34F37">
        <w:rPr>
          <w:rFonts w:ascii="Arial" w:hAnsi="Arial" w:hint="eastAsia"/>
          <w:noProof/>
          <w:kern w:val="0"/>
        </w:rPr>
        <w:t>网络，大幅降低多业务运营网络建设成本和运维成本。</w:t>
      </w:r>
    </w:p>
    <w:p w:rsidR="00B34F37" w:rsidRPr="00A078C5" w:rsidRDefault="00B34F37" w:rsidP="00B34F37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</w:p>
    <w:p w:rsidR="000136B3" w:rsidRPr="000136B3" w:rsidRDefault="000136B3" w:rsidP="007F3111">
      <w:pPr>
        <w:ind w:leftChars="186" w:left="391"/>
        <w:rPr>
          <w:b/>
        </w:rPr>
      </w:pPr>
      <w:r w:rsidRPr="000136B3">
        <w:rPr>
          <w:rFonts w:hint="eastAsia"/>
          <w:b/>
        </w:rPr>
        <w:t>强大的业务支持能力</w:t>
      </w:r>
      <w:r w:rsidRPr="000136B3">
        <w:rPr>
          <w:rFonts w:hint="eastAsia"/>
          <w:b/>
        </w:rPr>
        <w:t xml:space="preserve"> </w:t>
      </w:r>
    </w:p>
    <w:p w:rsidR="000136B3" w:rsidRPr="00467AA8" w:rsidRDefault="00D213F1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>
        <w:rPr>
          <w:rFonts w:ascii="Arial" w:hAnsi="Arial" w:hint="eastAsia"/>
          <w:noProof/>
          <w:kern w:val="0"/>
        </w:rPr>
        <w:t>NE20E-S</w:t>
      </w:r>
      <w:r w:rsidR="00B951DF">
        <w:rPr>
          <w:rFonts w:ascii="Arial" w:hAnsi="Arial" w:hint="eastAsia"/>
          <w:noProof/>
          <w:kern w:val="0"/>
        </w:rPr>
        <w:t>具有强大的路由能力</w:t>
      </w:r>
      <w:r w:rsidR="000136B3" w:rsidRPr="00467AA8">
        <w:rPr>
          <w:rFonts w:ascii="Arial" w:hAnsi="Arial" w:hint="eastAsia"/>
          <w:noProof/>
          <w:kern w:val="0"/>
        </w:rPr>
        <w:t>，提供</w:t>
      </w:r>
      <w:r w:rsidR="000136B3" w:rsidRPr="00467AA8">
        <w:rPr>
          <w:rFonts w:ascii="Arial" w:hAnsi="Arial" w:hint="eastAsia"/>
          <w:noProof/>
          <w:kern w:val="0"/>
        </w:rPr>
        <w:t>RIP</w:t>
      </w:r>
      <w:r w:rsidR="000136B3" w:rsidRPr="00467AA8">
        <w:rPr>
          <w:rFonts w:ascii="Arial" w:hAnsi="Arial" w:hint="eastAsia"/>
          <w:noProof/>
          <w:kern w:val="0"/>
        </w:rPr>
        <w:t>、</w:t>
      </w:r>
      <w:r w:rsidR="000136B3" w:rsidRPr="00467AA8">
        <w:rPr>
          <w:rFonts w:ascii="Arial" w:hAnsi="Arial" w:hint="eastAsia"/>
          <w:noProof/>
          <w:kern w:val="0"/>
        </w:rPr>
        <w:t>OSPF</w:t>
      </w:r>
      <w:r w:rsidR="000136B3" w:rsidRPr="00467AA8">
        <w:rPr>
          <w:rFonts w:ascii="Arial" w:hAnsi="Arial" w:hint="eastAsia"/>
          <w:noProof/>
          <w:kern w:val="0"/>
        </w:rPr>
        <w:t>、</w:t>
      </w:r>
      <w:r w:rsidR="000136B3" w:rsidRPr="00467AA8">
        <w:rPr>
          <w:rFonts w:ascii="Arial" w:hAnsi="Arial" w:hint="eastAsia"/>
          <w:noProof/>
          <w:kern w:val="0"/>
        </w:rPr>
        <w:t>IS-IS</w:t>
      </w:r>
      <w:r w:rsidR="000136B3" w:rsidRPr="00467AA8">
        <w:rPr>
          <w:rFonts w:ascii="Arial" w:hAnsi="Arial" w:hint="eastAsia"/>
          <w:noProof/>
          <w:kern w:val="0"/>
        </w:rPr>
        <w:t>、</w:t>
      </w:r>
      <w:r w:rsidR="000136B3" w:rsidRPr="00467AA8">
        <w:rPr>
          <w:rFonts w:ascii="Arial" w:hAnsi="Arial" w:hint="eastAsia"/>
          <w:noProof/>
          <w:kern w:val="0"/>
        </w:rPr>
        <w:t>BGP4</w:t>
      </w:r>
      <w:r w:rsidR="000136B3" w:rsidRPr="00467AA8">
        <w:rPr>
          <w:rFonts w:ascii="Arial" w:hAnsi="Arial" w:hint="eastAsia"/>
          <w:noProof/>
          <w:kern w:val="0"/>
        </w:rPr>
        <w:t>和多播路由等丰富的路由协议，支持明</w:t>
      </w:r>
      <w:r w:rsidR="000136B3" w:rsidRPr="00467AA8">
        <w:rPr>
          <w:rFonts w:ascii="Arial" w:hAnsi="Arial" w:hint="eastAsia"/>
          <w:noProof/>
          <w:kern w:val="0"/>
        </w:rPr>
        <w:t>/</w:t>
      </w:r>
      <w:r w:rsidR="000136B3" w:rsidRPr="00467AA8">
        <w:rPr>
          <w:rFonts w:ascii="Arial" w:hAnsi="Arial" w:hint="eastAsia"/>
          <w:noProof/>
          <w:kern w:val="0"/>
        </w:rPr>
        <w:t>密文认证，具备快速收敛功能，保证在复杂路由环境下安全稳定。</w:t>
      </w:r>
    </w:p>
    <w:p w:rsidR="000136B3" w:rsidRPr="00467AA8" w:rsidRDefault="000136B3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467AA8">
        <w:rPr>
          <w:rFonts w:ascii="Arial" w:hAnsi="Arial" w:hint="eastAsia"/>
          <w:noProof/>
          <w:kern w:val="0"/>
        </w:rPr>
        <w:t>NE</w:t>
      </w:r>
      <w:r w:rsidR="00802BD2" w:rsidRPr="00467AA8">
        <w:rPr>
          <w:rFonts w:ascii="Arial" w:hAnsi="Arial" w:hint="eastAsia"/>
          <w:noProof/>
          <w:kern w:val="0"/>
        </w:rPr>
        <w:t>20E</w:t>
      </w:r>
      <w:r w:rsidR="00862F04">
        <w:rPr>
          <w:rFonts w:ascii="Arial" w:hAnsi="Arial" w:hint="eastAsia"/>
          <w:noProof/>
          <w:kern w:val="0"/>
        </w:rPr>
        <w:t>-S</w:t>
      </w:r>
      <w:r w:rsidRPr="00467AA8">
        <w:rPr>
          <w:rFonts w:ascii="Arial" w:hAnsi="Arial" w:hint="eastAsia"/>
          <w:noProof/>
          <w:kern w:val="0"/>
        </w:rPr>
        <w:t>具有强大的业务承载能力，根据组网需求可以同时部署</w:t>
      </w:r>
      <w:r w:rsidRPr="00467AA8">
        <w:rPr>
          <w:rFonts w:ascii="Arial" w:hAnsi="Arial" w:hint="eastAsia"/>
          <w:noProof/>
          <w:kern w:val="0"/>
        </w:rPr>
        <w:t>L2VPN</w:t>
      </w:r>
      <w:r w:rsidRPr="00467AA8">
        <w:rPr>
          <w:rFonts w:ascii="Arial" w:hAnsi="Arial" w:hint="eastAsia"/>
          <w:noProof/>
          <w:kern w:val="0"/>
        </w:rPr>
        <w:t>、</w:t>
      </w:r>
      <w:r w:rsidRPr="00467AA8">
        <w:rPr>
          <w:rFonts w:ascii="Arial" w:hAnsi="Arial" w:hint="eastAsia"/>
          <w:noProof/>
          <w:kern w:val="0"/>
        </w:rPr>
        <w:t xml:space="preserve"> L3VPN</w:t>
      </w:r>
      <w:r w:rsidRPr="00467AA8">
        <w:rPr>
          <w:rFonts w:ascii="Arial" w:hAnsi="Arial" w:hint="eastAsia"/>
          <w:noProof/>
          <w:kern w:val="0"/>
        </w:rPr>
        <w:t>、</w:t>
      </w:r>
      <w:r w:rsidRPr="00467AA8">
        <w:rPr>
          <w:rFonts w:ascii="Arial" w:hAnsi="Arial" w:hint="eastAsia"/>
          <w:noProof/>
          <w:kern w:val="0"/>
        </w:rPr>
        <w:t>MVPN</w:t>
      </w:r>
      <w:r w:rsidRPr="00467AA8">
        <w:rPr>
          <w:rFonts w:ascii="Arial" w:hAnsi="Arial" w:hint="eastAsia"/>
          <w:noProof/>
          <w:kern w:val="0"/>
        </w:rPr>
        <w:t>，支持和</w:t>
      </w:r>
      <w:r w:rsidRPr="00467AA8">
        <w:rPr>
          <w:rFonts w:ascii="Arial" w:hAnsi="Arial" w:hint="eastAsia"/>
          <w:noProof/>
          <w:kern w:val="0"/>
        </w:rPr>
        <w:t xml:space="preserve">TE </w:t>
      </w:r>
      <w:r w:rsidRPr="00467AA8">
        <w:rPr>
          <w:rFonts w:ascii="Arial" w:hAnsi="Arial" w:hint="eastAsia"/>
          <w:noProof/>
          <w:kern w:val="0"/>
        </w:rPr>
        <w:t>（</w:t>
      </w:r>
      <w:r w:rsidRPr="00467AA8">
        <w:rPr>
          <w:rFonts w:ascii="Arial" w:hAnsi="Arial" w:hint="eastAsia"/>
          <w:noProof/>
          <w:kern w:val="0"/>
        </w:rPr>
        <w:t>Traffic Engineering</w:t>
      </w:r>
      <w:r w:rsidR="00B951DF">
        <w:rPr>
          <w:rFonts w:ascii="Arial" w:hAnsi="Arial" w:hint="eastAsia"/>
          <w:noProof/>
          <w:kern w:val="0"/>
        </w:rPr>
        <w:t>）同时部署</w:t>
      </w:r>
      <w:r w:rsidRPr="00467AA8">
        <w:rPr>
          <w:rFonts w:ascii="Arial" w:hAnsi="Arial" w:hint="eastAsia"/>
          <w:noProof/>
          <w:kern w:val="0"/>
        </w:rPr>
        <w:t>，支持灵活</w:t>
      </w:r>
      <w:r w:rsidRPr="00467AA8">
        <w:rPr>
          <w:rFonts w:ascii="Arial" w:hAnsi="Arial" w:hint="eastAsia"/>
          <w:noProof/>
          <w:kern w:val="0"/>
        </w:rPr>
        <w:t>QinQ</w:t>
      </w:r>
      <w:r w:rsidRPr="00467AA8">
        <w:rPr>
          <w:rFonts w:ascii="Arial" w:hAnsi="Arial" w:hint="eastAsia"/>
          <w:noProof/>
          <w:kern w:val="0"/>
        </w:rPr>
        <w:t>，支持</w:t>
      </w:r>
      <w:r w:rsidRPr="00467AA8">
        <w:rPr>
          <w:rFonts w:ascii="Arial" w:hAnsi="Arial" w:hint="eastAsia"/>
          <w:noProof/>
          <w:kern w:val="0"/>
        </w:rPr>
        <w:t>DHCP</w:t>
      </w:r>
      <w:r w:rsidRPr="00467AA8">
        <w:rPr>
          <w:rFonts w:ascii="Arial" w:hAnsi="Arial" w:hint="eastAsia"/>
          <w:noProof/>
          <w:kern w:val="0"/>
        </w:rPr>
        <w:t>，还可提供</w:t>
      </w:r>
      <w:r w:rsidR="00620B14" w:rsidRPr="00467AA8">
        <w:rPr>
          <w:rFonts w:ascii="Arial" w:hAnsi="Arial" w:hint="eastAsia"/>
          <w:noProof/>
          <w:kern w:val="0"/>
        </w:rPr>
        <w:t>Netstream</w:t>
      </w:r>
      <w:r w:rsidRPr="00467AA8">
        <w:rPr>
          <w:rFonts w:ascii="Arial" w:hAnsi="Arial" w:hint="eastAsia"/>
          <w:noProof/>
          <w:kern w:val="0"/>
        </w:rPr>
        <w:t>等功能，适应传统的接入需求和新兴的业务需求，满足多业务融合丰富的承载需求。</w:t>
      </w:r>
    </w:p>
    <w:p w:rsidR="000136B3" w:rsidRDefault="000136B3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467AA8">
        <w:rPr>
          <w:rFonts w:ascii="Arial" w:hAnsi="Arial" w:hint="eastAsia"/>
          <w:noProof/>
          <w:kern w:val="0"/>
        </w:rPr>
        <w:t>NE</w:t>
      </w:r>
      <w:r w:rsidR="00802BD2" w:rsidRPr="00467AA8">
        <w:rPr>
          <w:rFonts w:ascii="Arial" w:hAnsi="Arial" w:hint="eastAsia"/>
          <w:noProof/>
          <w:kern w:val="0"/>
        </w:rPr>
        <w:t>20E</w:t>
      </w:r>
      <w:r w:rsidR="00862F04">
        <w:rPr>
          <w:rFonts w:ascii="Arial" w:hAnsi="Arial" w:hint="eastAsia"/>
          <w:noProof/>
          <w:kern w:val="0"/>
        </w:rPr>
        <w:t>-S</w:t>
      </w:r>
      <w:r w:rsidRPr="00467AA8">
        <w:rPr>
          <w:rFonts w:ascii="Arial" w:hAnsi="Arial" w:hint="eastAsia"/>
          <w:noProof/>
          <w:kern w:val="0"/>
        </w:rPr>
        <w:t>具有强大的可扩展组播能力，支持丰富的</w:t>
      </w:r>
      <w:r w:rsidRPr="00467AA8">
        <w:rPr>
          <w:rFonts w:ascii="Arial" w:hAnsi="Arial" w:hint="eastAsia"/>
          <w:noProof/>
          <w:kern w:val="0"/>
        </w:rPr>
        <w:t>IPv4/IPv6</w:t>
      </w:r>
      <w:r w:rsidRPr="00467AA8">
        <w:rPr>
          <w:rFonts w:ascii="Arial" w:hAnsi="Arial" w:hint="eastAsia"/>
          <w:noProof/>
          <w:kern w:val="0"/>
        </w:rPr>
        <w:t>组播协议，包括</w:t>
      </w:r>
      <w:r w:rsidR="00E70573">
        <w:rPr>
          <w:rFonts w:ascii="Arial" w:hAnsi="Arial" w:hint="eastAsia"/>
          <w:noProof/>
          <w:kern w:val="0"/>
        </w:rPr>
        <w:t>PIM-SM</w:t>
      </w:r>
      <w:r w:rsidRPr="00467AA8">
        <w:rPr>
          <w:rFonts w:ascii="Arial" w:hAnsi="Arial" w:hint="eastAsia"/>
          <w:noProof/>
          <w:kern w:val="0"/>
        </w:rPr>
        <w:t>/SSM</w:t>
      </w:r>
      <w:r w:rsidRPr="00467AA8">
        <w:rPr>
          <w:rFonts w:ascii="Arial" w:hAnsi="Arial" w:hint="eastAsia"/>
          <w:noProof/>
          <w:kern w:val="0"/>
        </w:rPr>
        <w:t>、</w:t>
      </w:r>
      <w:r w:rsidRPr="00467AA8">
        <w:rPr>
          <w:rFonts w:ascii="Arial" w:hAnsi="Arial" w:hint="eastAsia"/>
          <w:noProof/>
          <w:kern w:val="0"/>
        </w:rPr>
        <w:t>MLDv1/v2</w:t>
      </w:r>
      <w:r w:rsidRPr="00467AA8">
        <w:rPr>
          <w:rFonts w:ascii="Arial" w:hAnsi="Arial" w:hint="eastAsia"/>
          <w:noProof/>
          <w:kern w:val="0"/>
        </w:rPr>
        <w:t>、</w:t>
      </w:r>
      <w:r w:rsidRPr="00467AA8">
        <w:rPr>
          <w:rFonts w:ascii="Arial" w:hAnsi="Arial" w:hint="eastAsia"/>
          <w:noProof/>
          <w:kern w:val="0"/>
        </w:rPr>
        <w:t>IGMPv3</w:t>
      </w:r>
      <w:r w:rsidRPr="00467AA8">
        <w:rPr>
          <w:rFonts w:ascii="Arial" w:hAnsi="Arial" w:hint="eastAsia"/>
          <w:noProof/>
          <w:kern w:val="0"/>
        </w:rPr>
        <w:t>，</w:t>
      </w:r>
      <w:r w:rsidRPr="00467AA8">
        <w:rPr>
          <w:rFonts w:ascii="Arial" w:hAnsi="Arial" w:hint="eastAsia"/>
          <w:noProof/>
          <w:kern w:val="0"/>
        </w:rPr>
        <w:t>IGMP</w:t>
      </w:r>
      <w:r w:rsidR="0041322F">
        <w:rPr>
          <w:rFonts w:ascii="Arial" w:hAnsi="Arial" w:hint="eastAsia"/>
          <w:noProof/>
          <w:kern w:val="0"/>
        </w:rPr>
        <w:t xml:space="preserve"> </w:t>
      </w:r>
      <w:r w:rsidRPr="00467AA8">
        <w:rPr>
          <w:rFonts w:ascii="Arial" w:hAnsi="Arial" w:hint="eastAsia"/>
          <w:noProof/>
          <w:kern w:val="0"/>
        </w:rPr>
        <w:t>Snooping</w:t>
      </w:r>
      <w:r w:rsidRPr="00467AA8">
        <w:rPr>
          <w:rFonts w:ascii="Arial" w:hAnsi="Arial" w:hint="eastAsia"/>
          <w:noProof/>
          <w:kern w:val="0"/>
        </w:rPr>
        <w:t>等特性，可以灵活承载</w:t>
      </w:r>
      <w:r w:rsidRPr="00467AA8">
        <w:rPr>
          <w:rFonts w:ascii="Arial" w:hAnsi="Arial" w:hint="eastAsia"/>
          <w:noProof/>
          <w:kern w:val="0"/>
        </w:rPr>
        <w:t>IPTV</w:t>
      </w:r>
      <w:r w:rsidRPr="00467AA8">
        <w:rPr>
          <w:rFonts w:ascii="Arial" w:hAnsi="Arial" w:hint="eastAsia"/>
          <w:noProof/>
          <w:kern w:val="0"/>
        </w:rPr>
        <w:t>等视频业务，可以满足各种</w:t>
      </w:r>
      <w:r w:rsidRPr="00127941">
        <w:rPr>
          <w:rFonts w:ascii="Arial" w:hAnsi="Arial" w:hint="eastAsia"/>
          <w:noProof/>
          <w:kern w:val="0"/>
        </w:rPr>
        <w:t>规模的组播业务的需求。</w:t>
      </w:r>
    </w:p>
    <w:p w:rsidR="00460C5C" w:rsidRPr="00127941" w:rsidRDefault="00460C5C" w:rsidP="00B951DF">
      <w:pPr>
        <w:autoSpaceDE w:val="0"/>
        <w:autoSpaceDN w:val="0"/>
        <w:ind w:left="0"/>
        <w:rPr>
          <w:rFonts w:ascii="Arial" w:hAnsi="Arial"/>
          <w:noProof/>
          <w:kern w:val="0"/>
        </w:rPr>
      </w:pPr>
    </w:p>
    <w:p w:rsidR="00497E0B" w:rsidRPr="00BB0165" w:rsidRDefault="00057C11" w:rsidP="00BB0165">
      <w:pPr>
        <w:ind w:leftChars="186" w:left="391"/>
        <w:rPr>
          <w:b/>
        </w:rPr>
      </w:pPr>
      <w:r>
        <w:rPr>
          <w:rFonts w:hint="eastAsia"/>
          <w:b/>
        </w:rPr>
        <w:t>全方位的可靠性解决方案</w:t>
      </w:r>
    </w:p>
    <w:p w:rsidR="000136B3" w:rsidRPr="00467AA8" w:rsidRDefault="00057C11" w:rsidP="00497E0B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>
        <w:rPr>
          <w:rFonts w:ascii="Arial" w:hAnsi="Arial" w:hint="eastAsia"/>
          <w:noProof/>
          <w:kern w:val="0"/>
        </w:rPr>
        <w:t>NE20E-S</w:t>
      </w:r>
      <w:r w:rsidR="000C46E9">
        <w:rPr>
          <w:rFonts w:ascii="Arial" w:hAnsi="Arial" w:hint="eastAsia"/>
          <w:noProof/>
          <w:kern w:val="0"/>
        </w:rPr>
        <w:t>系列路由器采用分布式处理架构，主控、交换和转发物理</w:t>
      </w:r>
      <w:r w:rsidR="008F3B5D">
        <w:rPr>
          <w:rFonts w:ascii="Arial" w:hAnsi="Arial" w:hint="eastAsia"/>
          <w:noProof/>
          <w:kern w:val="0"/>
        </w:rPr>
        <w:t>分离，控制平面和业务平面分离，确保业务和控制互不干扰，</w:t>
      </w:r>
      <w:r w:rsidR="009B6C84">
        <w:rPr>
          <w:rFonts w:ascii="Arial" w:hAnsi="Arial" w:hint="eastAsia"/>
          <w:noProof/>
          <w:kern w:val="0"/>
        </w:rPr>
        <w:t>主备</w:t>
      </w:r>
      <w:r w:rsidR="000C46E9">
        <w:rPr>
          <w:rFonts w:ascii="Arial" w:hAnsi="Arial" w:hint="eastAsia"/>
          <w:noProof/>
          <w:kern w:val="0"/>
        </w:rPr>
        <w:t>倒</w:t>
      </w:r>
      <w:r w:rsidR="00A318D8">
        <w:rPr>
          <w:rFonts w:ascii="Arial" w:hAnsi="Arial" w:hint="eastAsia"/>
          <w:noProof/>
          <w:kern w:val="0"/>
        </w:rPr>
        <w:t>换</w:t>
      </w:r>
      <w:r w:rsidR="008F3B5D">
        <w:rPr>
          <w:rFonts w:ascii="Arial" w:hAnsi="Arial" w:hint="eastAsia"/>
          <w:noProof/>
          <w:kern w:val="0"/>
        </w:rPr>
        <w:t>时不影响业务转发。</w:t>
      </w:r>
      <w:r w:rsidR="000136B3" w:rsidRPr="00127941">
        <w:rPr>
          <w:rFonts w:ascii="Arial" w:hAnsi="Arial" w:hint="eastAsia"/>
          <w:noProof/>
          <w:kern w:val="0"/>
        </w:rPr>
        <w:t>NE</w:t>
      </w:r>
      <w:r w:rsidR="00802BD2" w:rsidRPr="00127941">
        <w:rPr>
          <w:rFonts w:ascii="Arial" w:hAnsi="Arial" w:hint="eastAsia"/>
          <w:noProof/>
          <w:kern w:val="0"/>
        </w:rPr>
        <w:t>20E</w:t>
      </w:r>
      <w:r w:rsidR="00862F04" w:rsidRPr="00127941">
        <w:rPr>
          <w:rFonts w:ascii="Arial" w:hAnsi="Arial" w:hint="eastAsia"/>
          <w:noProof/>
          <w:kern w:val="0"/>
        </w:rPr>
        <w:t>-S</w:t>
      </w:r>
      <w:r w:rsidR="000136B3" w:rsidRPr="00127941">
        <w:rPr>
          <w:rFonts w:ascii="Arial" w:hAnsi="Arial" w:hint="eastAsia"/>
          <w:noProof/>
          <w:kern w:val="0"/>
        </w:rPr>
        <w:t>从多个层面提供可靠性保护，包括设备级、网络级、业务级可靠性，形成了面向整个</w:t>
      </w:r>
      <w:r w:rsidR="000136B3" w:rsidRPr="00467AA8">
        <w:rPr>
          <w:rFonts w:ascii="Arial" w:hAnsi="Arial" w:hint="eastAsia"/>
          <w:noProof/>
          <w:kern w:val="0"/>
        </w:rPr>
        <w:t>网络的解决方案，完全满足电信级的可靠性需求，是构筑电信级业务的基石</w:t>
      </w:r>
      <w:r w:rsidR="00DC2132">
        <w:rPr>
          <w:rFonts w:ascii="Arial" w:hAnsi="Arial" w:hint="eastAsia"/>
          <w:noProof/>
          <w:kern w:val="0"/>
        </w:rPr>
        <w:t>，</w:t>
      </w:r>
      <w:r w:rsidR="000136B3" w:rsidRPr="00467AA8">
        <w:rPr>
          <w:rFonts w:ascii="Arial" w:hAnsi="Arial" w:hint="eastAsia"/>
          <w:noProof/>
          <w:kern w:val="0"/>
        </w:rPr>
        <w:t>达到</w:t>
      </w:r>
      <w:r w:rsidR="000136B3" w:rsidRPr="00467AA8">
        <w:rPr>
          <w:rFonts w:ascii="Arial" w:hAnsi="Arial" w:hint="eastAsia"/>
          <w:noProof/>
          <w:kern w:val="0"/>
        </w:rPr>
        <w:t>99.999</w:t>
      </w:r>
      <w:r w:rsidR="000136B3" w:rsidRPr="00467AA8">
        <w:rPr>
          <w:rFonts w:ascii="Arial" w:hAnsi="Arial" w:hint="eastAsia"/>
          <w:noProof/>
          <w:kern w:val="0"/>
        </w:rPr>
        <w:t>％的系统可用性。</w:t>
      </w:r>
    </w:p>
    <w:p w:rsidR="000136B3" w:rsidRPr="00127941" w:rsidRDefault="000136B3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127941">
        <w:rPr>
          <w:rFonts w:ascii="Arial" w:hAnsi="Arial" w:hint="eastAsia"/>
          <w:noProof/>
          <w:kern w:val="0"/>
        </w:rPr>
        <w:t>设备级可靠：</w:t>
      </w:r>
      <w:r w:rsidRPr="00127941">
        <w:rPr>
          <w:rFonts w:ascii="Arial" w:hAnsi="Arial" w:hint="eastAsia"/>
          <w:noProof/>
          <w:kern w:val="0"/>
        </w:rPr>
        <w:t>NE</w:t>
      </w:r>
      <w:r w:rsidR="00802BD2" w:rsidRPr="00127941">
        <w:rPr>
          <w:rFonts w:ascii="Arial" w:hAnsi="Arial" w:hint="eastAsia"/>
          <w:noProof/>
          <w:kern w:val="0"/>
        </w:rPr>
        <w:t>20E</w:t>
      </w:r>
      <w:r w:rsidR="00862F04" w:rsidRPr="00127941">
        <w:rPr>
          <w:rFonts w:ascii="Arial" w:hAnsi="Arial" w:hint="eastAsia"/>
          <w:noProof/>
          <w:kern w:val="0"/>
        </w:rPr>
        <w:t>-S</w:t>
      </w:r>
      <w:r w:rsidRPr="00127941">
        <w:rPr>
          <w:rFonts w:ascii="Arial" w:hAnsi="Arial" w:hint="eastAsia"/>
          <w:noProof/>
          <w:kern w:val="0"/>
        </w:rPr>
        <w:t>提供关键部件的冗余备份。关键组件支持热插拔与热备份，</w:t>
      </w:r>
      <w:r w:rsidRPr="00127941">
        <w:rPr>
          <w:rFonts w:ascii="Arial" w:hAnsi="Arial" w:hint="eastAsia"/>
          <w:noProof/>
          <w:kern w:val="0"/>
        </w:rPr>
        <w:t>NSR</w:t>
      </w:r>
      <w:r w:rsidRPr="00127941">
        <w:rPr>
          <w:rFonts w:ascii="Arial" w:hAnsi="Arial" w:hint="eastAsia"/>
          <w:noProof/>
          <w:kern w:val="0"/>
        </w:rPr>
        <w:t>（</w:t>
      </w:r>
      <w:r w:rsidRPr="00127941">
        <w:rPr>
          <w:rFonts w:ascii="Arial" w:hAnsi="Arial" w:hint="eastAsia"/>
          <w:noProof/>
          <w:kern w:val="0"/>
        </w:rPr>
        <w:t>Non-Stop Routing</w:t>
      </w:r>
      <w:r w:rsidRPr="00127941">
        <w:rPr>
          <w:rFonts w:ascii="Arial" w:hAnsi="Arial" w:hint="eastAsia"/>
          <w:noProof/>
          <w:kern w:val="0"/>
        </w:rPr>
        <w:t>），</w:t>
      </w:r>
      <w:r w:rsidRPr="00127941">
        <w:rPr>
          <w:rFonts w:ascii="Arial" w:hAnsi="Arial" w:hint="eastAsia"/>
          <w:noProof/>
          <w:kern w:val="0"/>
        </w:rPr>
        <w:t>NSF</w:t>
      </w:r>
      <w:r w:rsidRPr="00127941">
        <w:rPr>
          <w:rFonts w:ascii="Arial" w:hAnsi="Arial" w:hint="eastAsia"/>
          <w:noProof/>
          <w:kern w:val="0"/>
        </w:rPr>
        <w:t>（</w:t>
      </w:r>
      <w:r w:rsidRPr="00127941">
        <w:rPr>
          <w:rFonts w:ascii="Arial" w:hAnsi="Arial" w:hint="eastAsia"/>
          <w:noProof/>
          <w:kern w:val="0"/>
        </w:rPr>
        <w:t>Non-Stop Forwarding</w:t>
      </w:r>
      <w:r w:rsidR="00802BD2" w:rsidRPr="00127941">
        <w:rPr>
          <w:rFonts w:ascii="Arial" w:hAnsi="Arial" w:hint="eastAsia"/>
          <w:noProof/>
          <w:kern w:val="0"/>
        </w:rPr>
        <w:t>）</w:t>
      </w:r>
      <w:r w:rsidR="001E168D">
        <w:rPr>
          <w:rFonts w:ascii="Arial" w:hAnsi="Arial" w:hint="eastAsia"/>
          <w:noProof/>
          <w:kern w:val="0"/>
        </w:rPr>
        <w:t>和</w:t>
      </w:r>
      <w:r w:rsidR="001E168D">
        <w:rPr>
          <w:rFonts w:ascii="Arial" w:hAnsi="Arial" w:hint="eastAsia"/>
          <w:noProof/>
          <w:kern w:val="0"/>
        </w:rPr>
        <w:t>ISSU</w:t>
      </w:r>
      <w:r w:rsidRPr="00127941">
        <w:rPr>
          <w:rFonts w:ascii="Arial" w:hAnsi="Arial" w:hint="eastAsia"/>
          <w:noProof/>
          <w:kern w:val="0"/>
        </w:rPr>
        <w:t>等技术一起保障无中断业务运行。</w:t>
      </w:r>
    </w:p>
    <w:p w:rsidR="000136B3" w:rsidRPr="00127941" w:rsidRDefault="000136B3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127941">
        <w:rPr>
          <w:rFonts w:ascii="Arial" w:hAnsi="Arial" w:hint="eastAsia"/>
          <w:noProof/>
          <w:kern w:val="0"/>
        </w:rPr>
        <w:t>网络级可靠：</w:t>
      </w:r>
      <w:r w:rsidRPr="00127941">
        <w:rPr>
          <w:rFonts w:ascii="Arial" w:hAnsi="Arial" w:hint="eastAsia"/>
          <w:noProof/>
          <w:kern w:val="0"/>
        </w:rPr>
        <w:t>NE</w:t>
      </w:r>
      <w:r w:rsidR="00802BD2" w:rsidRPr="00127941">
        <w:rPr>
          <w:rFonts w:ascii="Arial" w:hAnsi="Arial" w:hint="eastAsia"/>
          <w:noProof/>
          <w:kern w:val="0"/>
        </w:rPr>
        <w:t>20E</w:t>
      </w:r>
      <w:r w:rsidR="00862F04" w:rsidRPr="00127941">
        <w:rPr>
          <w:rFonts w:ascii="Arial" w:hAnsi="Arial" w:hint="eastAsia"/>
          <w:noProof/>
          <w:kern w:val="0"/>
        </w:rPr>
        <w:t>-S</w:t>
      </w:r>
      <w:r w:rsidRPr="00127941">
        <w:rPr>
          <w:rFonts w:ascii="Arial" w:hAnsi="Arial" w:hint="eastAsia"/>
          <w:noProof/>
          <w:kern w:val="0"/>
        </w:rPr>
        <w:t>提供</w:t>
      </w:r>
      <w:r w:rsidRPr="00127941">
        <w:rPr>
          <w:rFonts w:ascii="Arial" w:hAnsi="Arial" w:hint="eastAsia"/>
          <w:noProof/>
          <w:kern w:val="0"/>
        </w:rPr>
        <w:t>IP/LDP/VPN/TE</w:t>
      </w:r>
      <w:r w:rsidRPr="00127941">
        <w:rPr>
          <w:rFonts w:ascii="Arial" w:hAnsi="Arial" w:hint="eastAsia"/>
          <w:noProof/>
          <w:kern w:val="0"/>
        </w:rPr>
        <w:t>快速重路由</w:t>
      </w:r>
      <w:r w:rsidR="00DD3937" w:rsidRPr="00127941">
        <w:rPr>
          <w:rFonts w:ascii="Arial" w:hAnsi="Arial" w:hint="eastAsia"/>
          <w:noProof/>
          <w:kern w:val="0"/>
        </w:rPr>
        <w:t>，</w:t>
      </w:r>
      <w:r w:rsidRPr="00127941">
        <w:rPr>
          <w:rFonts w:ascii="Arial" w:hAnsi="Arial" w:hint="eastAsia"/>
          <w:noProof/>
          <w:kern w:val="0"/>
        </w:rPr>
        <w:t>Hot-Standby</w:t>
      </w:r>
      <w:r w:rsidRPr="00127941">
        <w:rPr>
          <w:rFonts w:ascii="Arial" w:hAnsi="Arial" w:hint="eastAsia"/>
          <w:noProof/>
          <w:kern w:val="0"/>
        </w:rPr>
        <w:t>，</w:t>
      </w:r>
      <w:r w:rsidRPr="00127941">
        <w:rPr>
          <w:rFonts w:ascii="Arial" w:hAnsi="Arial" w:hint="eastAsia"/>
          <w:noProof/>
          <w:kern w:val="0"/>
        </w:rPr>
        <w:t>IGP</w:t>
      </w:r>
      <w:r w:rsidRPr="00127941">
        <w:rPr>
          <w:rFonts w:ascii="Arial" w:hAnsi="Arial" w:hint="eastAsia"/>
          <w:noProof/>
          <w:kern w:val="0"/>
        </w:rPr>
        <w:t>、</w:t>
      </w:r>
      <w:r w:rsidRPr="00127941">
        <w:rPr>
          <w:rFonts w:ascii="Arial" w:hAnsi="Arial" w:hint="eastAsia"/>
          <w:noProof/>
          <w:kern w:val="0"/>
        </w:rPr>
        <w:t>BGP</w:t>
      </w:r>
      <w:r w:rsidRPr="00127941">
        <w:rPr>
          <w:rFonts w:ascii="Arial" w:hAnsi="Arial" w:hint="eastAsia"/>
          <w:noProof/>
          <w:kern w:val="0"/>
        </w:rPr>
        <w:t>以及组播路由快速收敛，虚拟路由冗余协议（</w:t>
      </w:r>
      <w:r w:rsidRPr="00127941">
        <w:rPr>
          <w:rFonts w:ascii="Arial" w:hAnsi="Arial" w:hint="eastAsia"/>
          <w:noProof/>
          <w:kern w:val="0"/>
        </w:rPr>
        <w:t>VRRP</w:t>
      </w:r>
      <w:r w:rsidRPr="00127941">
        <w:rPr>
          <w:rFonts w:ascii="Arial" w:hAnsi="Arial" w:hint="eastAsia"/>
          <w:noProof/>
          <w:kern w:val="0"/>
        </w:rPr>
        <w:t>，</w:t>
      </w:r>
      <w:r w:rsidRPr="00127941">
        <w:rPr>
          <w:rFonts w:ascii="Arial" w:hAnsi="Arial" w:hint="eastAsia"/>
          <w:noProof/>
          <w:kern w:val="0"/>
        </w:rPr>
        <w:t>Virtual Router Redundancy Protocol</w:t>
      </w:r>
      <w:r w:rsidR="00802BD2" w:rsidRPr="00127941">
        <w:rPr>
          <w:rFonts w:ascii="Arial" w:hAnsi="Arial" w:hint="eastAsia"/>
          <w:noProof/>
          <w:kern w:val="0"/>
        </w:rPr>
        <w:t>）</w:t>
      </w:r>
      <w:r w:rsidRPr="00127941">
        <w:rPr>
          <w:rFonts w:ascii="Arial" w:hAnsi="Arial" w:hint="eastAsia"/>
          <w:noProof/>
          <w:kern w:val="0"/>
        </w:rPr>
        <w:t>，</w:t>
      </w:r>
      <w:r w:rsidRPr="00127941">
        <w:rPr>
          <w:rFonts w:ascii="Arial" w:hAnsi="Arial" w:hint="eastAsia"/>
          <w:noProof/>
          <w:kern w:val="0"/>
        </w:rPr>
        <w:t>TRUNK</w:t>
      </w:r>
      <w:r w:rsidRPr="00127941">
        <w:rPr>
          <w:rFonts w:ascii="Arial" w:hAnsi="Arial" w:hint="eastAsia"/>
          <w:noProof/>
          <w:kern w:val="0"/>
        </w:rPr>
        <w:t>链路分担备份，</w:t>
      </w:r>
      <w:r w:rsidR="00CA496E">
        <w:rPr>
          <w:rFonts w:ascii="Arial" w:hAnsi="Arial" w:hint="eastAsia"/>
          <w:noProof/>
          <w:kern w:val="0"/>
        </w:rPr>
        <w:t>硬件</w:t>
      </w:r>
      <w:r w:rsidRPr="00127941">
        <w:rPr>
          <w:rFonts w:ascii="Arial" w:hAnsi="Arial" w:hint="eastAsia"/>
          <w:noProof/>
          <w:kern w:val="0"/>
        </w:rPr>
        <w:t>BFD</w:t>
      </w:r>
      <w:r w:rsidRPr="00127941">
        <w:rPr>
          <w:rFonts w:ascii="Arial" w:hAnsi="Arial" w:hint="eastAsia"/>
          <w:noProof/>
          <w:kern w:val="0"/>
        </w:rPr>
        <w:t>链路</w:t>
      </w:r>
      <w:r w:rsidR="00192348">
        <w:rPr>
          <w:rFonts w:ascii="Arial" w:hAnsi="Arial" w:hint="eastAsia"/>
          <w:noProof/>
          <w:kern w:val="0"/>
        </w:rPr>
        <w:t>3.3ms</w:t>
      </w:r>
      <w:r w:rsidRPr="00127941">
        <w:rPr>
          <w:rFonts w:ascii="Arial" w:hAnsi="Arial" w:hint="eastAsia"/>
          <w:noProof/>
          <w:kern w:val="0"/>
        </w:rPr>
        <w:t>快速检测，</w:t>
      </w:r>
      <w:r w:rsidR="00192348" w:rsidRPr="00B143D3">
        <w:rPr>
          <w:rFonts w:ascii="Arial" w:hAnsi="Arial"/>
          <w:kern w:val="0"/>
        </w:rPr>
        <w:t>MPLS/Ethernet OAM</w:t>
      </w:r>
      <w:r w:rsidR="00F847B3" w:rsidRPr="00127941">
        <w:rPr>
          <w:rFonts w:ascii="Arial" w:hAnsi="Arial" w:hint="eastAsia"/>
          <w:noProof/>
          <w:kern w:val="0"/>
        </w:rPr>
        <w:t>，</w:t>
      </w:r>
      <w:r w:rsidRPr="00127941">
        <w:rPr>
          <w:rFonts w:ascii="Arial" w:hAnsi="Arial" w:hint="eastAsia"/>
          <w:noProof/>
          <w:kern w:val="0"/>
        </w:rPr>
        <w:t>保证整网稳定性，可以提供端到端</w:t>
      </w:r>
      <w:r w:rsidRPr="00127941">
        <w:rPr>
          <w:rFonts w:ascii="Arial" w:hAnsi="Arial" w:hint="eastAsia"/>
          <w:noProof/>
          <w:kern w:val="0"/>
        </w:rPr>
        <w:t>200ms</w:t>
      </w:r>
      <w:r w:rsidRPr="00127941">
        <w:rPr>
          <w:rFonts w:ascii="Arial" w:hAnsi="Arial" w:hint="eastAsia"/>
          <w:noProof/>
          <w:kern w:val="0"/>
        </w:rPr>
        <w:t>保护倒换，业务无中断。</w:t>
      </w:r>
    </w:p>
    <w:p w:rsidR="000136B3" w:rsidRDefault="000136B3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127941">
        <w:rPr>
          <w:rFonts w:ascii="Arial" w:hAnsi="Arial" w:hint="eastAsia"/>
          <w:noProof/>
          <w:kern w:val="0"/>
        </w:rPr>
        <w:t>业务级可靠：</w:t>
      </w:r>
      <w:r w:rsidRPr="00127941">
        <w:rPr>
          <w:rFonts w:ascii="Arial" w:hAnsi="Arial" w:hint="eastAsia"/>
          <w:noProof/>
          <w:kern w:val="0"/>
        </w:rPr>
        <w:t xml:space="preserve"> NE</w:t>
      </w:r>
      <w:r w:rsidR="00802BD2" w:rsidRPr="00127941">
        <w:rPr>
          <w:rFonts w:ascii="Arial" w:hAnsi="Arial" w:hint="eastAsia"/>
          <w:noProof/>
          <w:kern w:val="0"/>
        </w:rPr>
        <w:t>20E</w:t>
      </w:r>
      <w:r w:rsidR="00862F04" w:rsidRPr="00127941">
        <w:rPr>
          <w:rFonts w:ascii="Arial" w:hAnsi="Arial" w:hint="eastAsia"/>
          <w:noProof/>
          <w:kern w:val="0"/>
        </w:rPr>
        <w:t>-S</w:t>
      </w:r>
      <w:r w:rsidRPr="00127941">
        <w:rPr>
          <w:rFonts w:ascii="Arial" w:hAnsi="Arial" w:hint="eastAsia"/>
          <w:noProof/>
          <w:kern w:val="0"/>
        </w:rPr>
        <w:t>提供的</w:t>
      </w:r>
      <w:r w:rsidRPr="00127941">
        <w:rPr>
          <w:rFonts w:ascii="Arial" w:hAnsi="Arial" w:hint="eastAsia"/>
          <w:noProof/>
          <w:kern w:val="0"/>
        </w:rPr>
        <w:t>VPN FRR</w:t>
      </w:r>
      <w:r w:rsidRPr="00127941">
        <w:rPr>
          <w:rFonts w:ascii="Arial" w:hAnsi="Arial" w:hint="eastAsia"/>
          <w:noProof/>
          <w:kern w:val="0"/>
        </w:rPr>
        <w:t>和</w:t>
      </w:r>
      <w:r w:rsidRPr="00127941">
        <w:rPr>
          <w:rFonts w:ascii="Arial" w:hAnsi="Arial" w:hint="eastAsia"/>
          <w:noProof/>
          <w:kern w:val="0"/>
        </w:rPr>
        <w:t>E-VRRP</w:t>
      </w:r>
      <w:r w:rsidRPr="00127941">
        <w:rPr>
          <w:rFonts w:ascii="Arial" w:hAnsi="Arial" w:hint="eastAsia"/>
          <w:noProof/>
          <w:kern w:val="0"/>
        </w:rPr>
        <w:t>技术，</w:t>
      </w:r>
      <w:r w:rsidRPr="00127941">
        <w:rPr>
          <w:rFonts w:ascii="Arial" w:hAnsi="Arial" w:hint="eastAsia"/>
          <w:noProof/>
          <w:kern w:val="0"/>
        </w:rPr>
        <w:t>VLL FRR</w:t>
      </w:r>
      <w:r w:rsidRPr="00127941">
        <w:rPr>
          <w:rFonts w:ascii="Arial" w:hAnsi="Arial" w:hint="eastAsia"/>
          <w:noProof/>
          <w:kern w:val="0"/>
        </w:rPr>
        <w:t>和</w:t>
      </w:r>
      <w:r w:rsidRPr="00127941">
        <w:rPr>
          <w:rFonts w:ascii="Arial" w:hAnsi="Arial" w:hint="eastAsia"/>
          <w:noProof/>
          <w:kern w:val="0"/>
        </w:rPr>
        <w:t>Ethernet OAM</w:t>
      </w:r>
      <w:r w:rsidRPr="00127941">
        <w:rPr>
          <w:rFonts w:ascii="Arial" w:hAnsi="Arial" w:hint="eastAsia"/>
          <w:noProof/>
          <w:kern w:val="0"/>
        </w:rPr>
        <w:t>技术以及</w:t>
      </w:r>
      <w:r w:rsidRPr="00127941">
        <w:rPr>
          <w:rFonts w:ascii="Arial" w:hAnsi="Arial" w:hint="eastAsia"/>
          <w:noProof/>
          <w:kern w:val="0"/>
        </w:rPr>
        <w:t>PW Redundancy</w:t>
      </w:r>
      <w:r w:rsidRPr="00127941">
        <w:rPr>
          <w:rFonts w:ascii="Arial" w:hAnsi="Arial" w:hint="eastAsia"/>
          <w:noProof/>
          <w:kern w:val="0"/>
        </w:rPr>
        <w:t>，可以应用于</w:t>
      </w:r>
      <w:r w:rsidRPr="00127941">
        <w:rPr>
          <w:rFonts w:ascii="Arial" w:hAnsi="Arial" w:hint="eastAsia"/>
          <w:noProof/>
          <w:kern w:val="0"/>
        </w:rPr>
        <w:t>L3VPN</w:t>
      </w:r>
      <w:r w:rsidRPr="00127941">
        <w:rPr>
          <w:rFonts w:ascii="Arial" w:hAnsi="Arial" w:hint="eastAsia"/>
          <w:noProof/>
          <w:kern w:val="0"/>
        </w:rPr>
        <w:t>和</w:t>
      </w:r>
      <w:r w:rsidRPr="00127941">
        <w:rPr>
          <w:rFonts w:ascii="Arial" w:hAnsi="Arial" w:hint="eastAsia"/>
          <w:noProof/>
          <w:kern w:val="0"/>
        </w:rPr>
        <w:t>L2VPN</w:t>
      </w:r>
      <w:r w:rsidR="004A3E4E">
        <w:rPr>
          <w:rFonts w:ascii="Arial" w:hAnsi="Arial" w:hint="eastAsia"/>
          <w:noProof/>
          <w:kern w:val="0"/>
        </w:rPr>
        <w:t>组网方案中，保证业务层面的冗余备份，使业务稳定可靠</w:t>
      </w:r>
      <w:r w:rsidRPr="00127941">
        <w:rPr>
          <w:rFonts w:ascii="Arial" w:hAnsi="Arial" w:hint="eastAsia"/>
          <w:noProof/>
          <w:kern w:val="0"/>
        </w:rPr>
        <w:t>不中断。</w:t>
      </w:r>
    </w:p>
    <w:p w:rsidR="00B951DF" w:rsidRDefault="00B951DF" w:rsidP="007F3111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</w:p>
    <w:p w:rsidR="00B951DF" w:rsidRPr="00127941" w:rsidRDefault="00B951DF" w:rsidP="00B951DF">
      <w:pPr>
        <w:ind w:leftChars="186" w:left="391"/>
        <w:rPr>
          <w:b/>
        </w:rPr>
      </w:pPr>
      <w:r w:rsidRPr="00127941">
        <w:rPr>
          <w:rFonts w:hint="eastAsia"/>
          <w:b/>
        </w:rPr>
        <w:t>灵活的</w:t>
      </w:r>
      <w:r w:rsidRPr="00127941">
        <w:rPr>
          <w:rFonts w:hint="eastAsia"/>
          <w:b/>
        </w:rPr>
        <w:t>VS</w:t>
      </w:r>
      <w:r w:rsidRPr="00127941">
        <w:rPr>
          <w:rFonts w:hint="eastAsia"/>
          <w:b/>
        </w:rPr>
        <w:t>技术</w:t>
      </w:r>
    </w:p>
    <w:p w:rsidR="00B951DF" w:rsidRPr="00127941" w:rsidRDefault="00B951DF" w:rsidP="00B951DF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127941">
        <w:rPr>
          <w:rFonts w:ascii="Arial" w:hAnsi="Arial" w:hint="eastAsia"/>
          <w:noProof/>
          <w:kern w:val="0"/>
        </w:rPr>
        <w:t>NE20E-S</w:t>
      </w:r>
      <w:r w:rsidRPr="00127941">
        <w:rPr>
          <w:rFonts w:ascii="Arial" w:hAnsi="Arial" w:hint="eastAsia"/>
          <w:noProof/>
          <w:kern w:val="0"/>
        </w:rPr>
        <w:t>支持灵活的</w:t>
      </w:r>
      <w:r w:rsidRPr="00127941">
        <w:rPr>
          <w:rFonts w:ascii="Arial" w:hAnsi="Arial" w:hint="eastAsia"/>
          <w:noProof/>
          <w:kern w:val="0"/>
        </w:rPr>
        <w:t>VS</w:t>
      </w:r>
      <w:r w:rsidRPr="00127941">
        <w:rPr>
          <w:rFonts w:ascii="Arial" w:hAnsi="Arial" w:hint="eastAsia"/>
          <w:noProof/>
          <w:kern w:val="0"/>
        </w:rPr>
        <w:t>（</w:t>
      </w:r>
      <w:r w:rsidRPr="00127941">
        <w:rPr>
          <w:rFonts w:ascii="Arial" w:hAnsi="Arial" w:hint="eastAsia"/>
          <w:noProof/>
          <w:kern w:val="0"/>
        </w:rPr>
        <w:t>Virtual System</w:t>
      </w:r>
      <w:r w:rsidRPr="00127941">
        <w:rPr>
          <w:rFonts w:ascii="Arial" w:hAnsi="Arial" w:hint="eastAsia"/>
          <w:noProof/>
          <w:kern w:val="0"/>
        </w:rPr>
        <w:t>）技术。使用</w:t>
      </w:r>
      <w:r w:rsidRPr="00127941">
        <w:rPr>
          <w:rFonts w:ascii="Arial" w:hAnsi="Arial" w:hint="eastAsia"/>
          <w:noProof/>
          <w:kern w:val="0"/>
        </w:rPr>
        <w:t>VS</w:t>
      </w:r>
      <w:r w:rsidRPr="00127941">
        <w:rPr>
          <w:rFonts w:ascii="Arial" w:hAnsi="Arial" w:hint="eastAsia"/>
          <w:noProof/>
          <w:kern w:val="0"/>
        </w:rPr>
        <w:t>技术能够将一台路由器虚拟成多个逻辑路由器，各逻辑路由器之间资源隔离。网络中的不同业务可以部署在不同的</w:t>
      </w:r>
      <w:r w:rsidRPr="00127941">
        <w:rPr>
          <w:rFonts w:ascii="Arial" w:hAnsi="Arial" w:hint="eastAsia"/>
          <w:noProof/>
          <w:kern w:val="0"/>
        </w:rPr>
        <w:t>VS</w:t>
      </w:r>
      <w:r w:rsidRPr="00127941">
        <w:rPr>
          <w:rFonts w:ascii="Arial" w:hAnsi="Arial" w:hint="eastAsia"/>
          <w:noProof/>
          <w:kern w:val="0"/>
        </w:rPr>
        <w:t>上，形成多业务网络，各种业务隔离，提高业务的安全性和可靠性。</w:t>
      </w:r>
    </w:p>
    <w:p w:rsidR="00B951DF" w:rsidRDefault="00B951DF" w:rsidP="007F3111">
      <w:pPr>
        <w:autoSpaceDE w:val="0"/>
        <w:autoSpaceDN w:val="0"/>
        <w:ind w:leftChars="186" w:left="391" w:firstLineChars="200" w:firstLine="420"/>
      </w:pPr>
    </w:p>
    <w:p w:rsidR="00B951DF" w:rsidRPr="00127941" w:rsidRDefault="00B951DF" w:rsidP="00B951DF">
      <w:pPr>
        <w:ind w:leftChars="186" w:left="391"/>
        <w:rPr>
          <w:b/>
        </w:rPr>
      </w:pPr>
      <w:r>
        <w:rPr>
          <w:rFonts w:hint="eastAsia"/>
          <w:b/>
        </w:rPr>
        <w:t>创新的</w:t>
      </w:r>
      <w:r>
        <w:rPr>
          <w:rFonts w:hint="eastAsia"/>
          <w:b/>
        </w:rPr>
        <w:t>IP</w:t>
      </w:r>
      <w:r>
        <w:rPr>
          <w:rFonts w:hint="eastAsia"/>
          <w:b/>
        </w:rPr>
        <w:t>硬管道技术</w:t>
      </w:r>
    </w:p>
    <w:p w:rsidR="00B951DF" w:rsidRDefault="00B951DF" w:rsidP="00B951DF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>
        <w:rPr>
          <w:rFonts w:ascii="Arial" w:hAnsi="Arial" w:hint="eastAsia"/>
          <w:noProof/>
          <w:kern w:val="0"/>
        </w:rPr>
        <w:t>IP</w:t>
      </w:r>
      <w:r>
        <w:rPr>
          <w:rFonts w:ascii="Arial" w:hAnsi="Arial" w:hint="eastAsia"/>
          <w:noProof/>
          <w:kern w:val="0"/>
        </w:rPr>
        <w:t>硬管道技术是华为公司在</w:t>
      </w:r>
      <w:r>
        <w:rPr>
          <w:rFonts w:ascii="Arial" w:hAnsi="Arial" w:hint="eastAsia"/>
          <w:noProof/>
          <w:kern w:val="0"/>
        </w:rPr>
        <w:t>IP</w:t>
      </w:r>
      <w:r>
        <w:rPr>
          <w:rFonts w:ascii="Arial" w:hAnsi="Arial" w:hint="eastAsia"/>
          <w:noProof/>
          <w:kern w:val="0"/>
        </w:rPr>
        <w:t>领域的又一大创新，在现有网络基础上，利用</w:t>
      </w:r>
      <w:r>
        <w:rPr>
          <w:rFonts w:ascii="Arial" w:hAnsi="Arial" w:hint="eastAsia"/>
          <w:noProof/>
          <w:kern w:val="0"/>
        </w:rPr>
        <w:t>MPLS-TE</w:t>
      </w:r>
      <w:r>
        <w:rPr>
          <w:rFonts w:ascii="Arial" w:hAnsi="Arial" w:hint="eastAsia"/>
          <w:noProof/>
          <w:kern w:val="0"/>
        </w:rPr>
        <w:t>、</w:t>
      </w:r>
      <w:r>
        <w:rPr>
          <w:rFonts w:ascii="Arial" w:hAnsi="Arial" w:hint="eastAsia"/>
          <w:noProof/>
          <w:kern w:val="0"/>
        </w:rPr>
        <w:t>HQoS</w:t>
      </w:r>
      <w:r>
        <w:rPr>
          <w:rFonts w:ascii="Arial" w:hAnsi="Arial" w:hint="eastAsia"/>
          <w:noProof/>
          <w:kern w:val="0"/>
        </w:rPr>
        <w:t>等技术，通过硬件资源预留方式，实现专线业务的带宽专用，同时保证业务低时延、高可靠。</w:t>
      </w:r>
    </w:p>
    <w:p w:rsidR="00B951DF" w:rsidRDefault="00B951DF" w:rsidP="00B951DF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 w:rsidRPr="00127941">
        <w:rPr>
          <w:rFonts w:ascii="Arial" w:hAnsi="Arial" w:hint="eastAsia"/>
          <w:noProof/>
          <w:kern w:val="0"/>
        </w:rPr>
        <w:lastRenderedPageBreak/>
        <w:t>NE20E-S</w:t>
      </w:r>
      <w:r w:rsidRPr="00127941">
        <w:rPr>
          <w:rFonts w:ascii="Arial" w:hAnsi="Arial" w:hint="eastAsia"/>
          <w:noProof/>
          <w:kern w:val="0"/>
        </w:rPr>
        <w:t>支持</w:t>
      </w:r>
      <w:r>
        <w:rPr>
          <w:rFonts w:ascii="Arial" w:hAnsi="Arial" w:hint="eastAsia"/>
          <w:noProof/>
          <w:kern w:val="0"/>
        </w:rPr>
        <w:t>创新的</w:t>
      </w:r>
      <w:r>
        <w:rPr>
          <w:rFonts w:ascii="Arial" w:hAnsi="Arial" w:hint="eastAsia"/>
          <w:noProof/>
          <w:kern w:val="0"/>
        </w:rPr>
        <w:t>IP</w:t>
      </w:r>
      <w:r>
        <w:rPr>
          <w:rFonts w:ascii="Arial" w:hAnsi="Arial" w:hint="eastAsia"/>
          <w:noProof/>
          <w:kern w:val="0"/>
        </w:rPr>
        <w:t>硬管道技术，为企业提供高品质的</w:t>
      </w:r>
      <w:r>
        <w:rPr>
          <w:rFonts w:ascii="Arial" w:hAnsi="Arial" w:hint="eastAsia"/>
          <w:noProof/>
          <w:kern w:val="0"/>
        </w:rPr>
        <w:t>IP</w:t>
      </w:r>
      <w:r>
        <w:rPr>
          <w:rFonts w:ascii="Arial" w:hAnsi="Arial" w:hint="eastAsia"/>
          <w:noProof/>
          <w:kern w:val="0"/>
        </w:rPr>
        <w:t>专线解决方案</w:t>
      </w:r>
      <w:r w:rsidRPr="00127941">
        <w:rPr>
          <w:rFonts w:ascii="Arial" w:hAnsi="Arial" w:hint="eastAsia"/>
          <w:noProof/>
          <w:kern w:val="0"/>
        </w:rPr>
        <w:t>。</w:t>
      </w:r>
      <w:r>
        <w:rPr>
          <w:rFonts w:ascii="Arial" w:hAnsi="Arial" w:hint="eastAsia"/>
          <w:noProof/>
          <w:kern w:val="0"/>
        </w:rPr>
        <w:t>通过硬件严格隔离软硬管道，确保硬管道带宽不被抢占，实现类似</w:t>
      </w:r>
      <w:r>
        <w:rPr>
          <w:rFonts w:ascii="Arial" w:hAnsi="Arial" w:hint="eastAsia"/>
          <w:noProof/>
          <w:kern w:val="0"/>
        </w:rPr>
        <w:t>SDH</w:t>
      </w:r>
      <w:r>
        <w:rPr>
          <w:rFonts w:ascii="Arial" w:hAnsi="Arial" w:hint="eastAsia"/>
          <w:noProof/>
          <w:kern w:val="0"/>
        </w:rPr>
        <w:t>的刚性管道，同时采用</w:t>
      </w:r>
      <w:r>
        <w:rPr>
          <w:rFonts w:ascii="Arial" w:hAnsi="Arial" w:hint="eastAsia"/>
          <w:noProof/>
          <w:kern w:val="0"/>
        </w:rPr>
        <w:t>IP FPM</w:t>
      </w:r>
      <w:r>
        <w:rPr>
          <w:rFonts w:ascii="Arial" w:hAnsi="Arial" w:hint="eastAsia"/>
          <w:noProof/>
          <w:kern w:val="0"/>
        </w:rPr>
        <w:t>技术实现流级别的业务质量感知，通过网管和</w:t>
      </w:r>
      <w:r>
        <w:rPr>
          <w:rFonts w:ascii="Arial" w:hAnsi="Arial" w:hint="eastAsia"/>
          <w:noProof/>
          <w:kern w:val="0"/>
        </w:rPr>
        <w:t>uTraffic</w:t>
      </w:r>
      <w:r>
        <w:rPr>
          <w:rFonts w:ascii="Arial" w:hAnsi="Arial" w:hint="eastAsia"/>
          <w:noProof/>
          <w:kern w:val="0"/>
        </w:rPr>
        <w:t>提供图形化显示，实时监测业务运行状况，实现</w:t>
      </w:r>
      <w:r>
        <w:rPr>
          <w:rFonts w:ascii="Arial" w:hAnsi="Arial" w:hint="eastAsia"/>
          <w:noProof/>
          <w:kern w:val="0"/>
        </w:rPr>
        <w:t>IP</w:t>
      </w:r>
      <w:r>
        <w:rPr>
          <w:rFonts w:ascii="Arial" w:hAnsi="Arial" w:hint="eastAsia"/>
          <w:noProof/>
          <w:kern w:val="0"/>
        </w:rPr>
        <w:t>专线业务的可控、可管、可视。</w:t>
      </w:r>
    </w:p>
    <w:p w:rsidR="00B951DF" w:rsidRPr="00B951DF" w:rsidRDefault="00B951DF" w:rsidP="007F3111">
      <w:pPr>
        <w:autoSpaceDE w:val="0"/>
        <w:autoSpaceDN w:val="0"/>
        <w:ind w:leftChars="186" w:left="391" w:firstLineChars="200" w:firstLine="420"/>
      </w:pPr>
    </w:p>
    <w:p w:rsidR="0026052F" w:rsidRPr="00BD164A" w:rsidRDefault="0026052F" w:rsidP="0026052F">
      <w:pPr>
        <w:ind w:leftChars="186" w:left="391"/>
        <w:rPr>
          <w:b/>
        </w:rPr>
      </w:pPr>
      <w:r w:rsidRPr="00BD164A">
        <w:rPr>
          <w:rFonts w:hint="eastAsia"/>
          <w:b/>
        </w:rPr>
        <w:t>完备的</w:t>
      </w:r>
      <w:r w:rsidRPr="00BD164A">
        <w:rPr>
          <w:rFonts w:hint="eastAsia"/>
          <w:b/>
        </w:rPr>
        <w:t>OAM</w:t>
      </w:r>
      <w:r w:rsidRPr="00BD164A">
        <w:rPr>
          <w:rFonts w:hint="eastAsia"/>
          <w:b/>
        </w:rPr>
        <w:t>技术</w:t>
      </w:r>
      <w:r w:rsidR="001A5657">
        <w:rPr>
          <w:rFonts w:hint="eastAsia"/>
          <w:b/>
        </w:rPr>
        <w:t>，易部署易运维</w:t>
      </w:r>
    </w:p>
    <w:p w:rsidR="00777A32" w:rsidRDefault="00777A32" w:rsidP="00777A32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>
        <w:rPr>
          <w:rFonts w:ascii="Arial" w:hAnsi="Arial" w:hint="eastAsia"/>
          <w:noProof/>
          <w:kern w:val="0"/>
        </w:rPr>
        <w:t>NE20E-S</w:t>
      </w:r>
      <w:r>
        <w:rPr>
          <w:rFonts w:ascii="Arial" w:hAnsi="Arial" w:hint="eastAsia"/>
          <w:noProof/>
          <w:kern w:val="0"/>
        </w:rPr>
        <w:t>系列路由器支持丰富全面的</w:t>
      </w:r>
      <w:r>
        <w:rPr>
          <w:rFonts w:ascii="Arial" w:hAnsi="Arial" w:hint="eastAsia"/>
          <w:noProof/>
          <w:kern w:val="0"/>
        </w:rPr>
        <w:t>OAM</w:t>
      </w:r>
      <w:r>
        <w:rPr>
          <w:rFonts w:ascii="Arial" w:hAnsi="Arial" w:hint="eastAsia"/>
          <w:noProof/>
          <w:kern w:val="0"/>
        </w:rPr>
        <w:t>技术，可以通过定时或手动发送检测报文来探测网络的连通性，并对网络进行故障诊断和定位。</w:t>
      </w:r>
      <w:r w:rsidRPr="00EE269C">
        <w:rPr>
          <w:rFonts w:ascii="Arial" w:hAnsi="Arial" w:hint="eastAsia"/>
          <w:noProof/>
          <w:kern w:val="0"/>
        </w:rPr>
        <w:t>点到点的</w:t>
      </w:r>
      <w:r w:rsidRPr="00EE269C">
        <w:rPr>
          <w:rFonts w:ascii="Arial" w:hAnsi="Arial" w:hint="eastAsia"/>
          <w:noProof/>
          <w:kern w:val="0"/>
        </w:rPr>
        <w:t>EFM</w:t>
      </w:r>
      <w:r w:rsidRPr="00EE269C">
        <w:rPr>
          <w:rFonts w:ascii="Arial" w:hAnsi="Arial" w:hint="eastAsia"/>
          <w:noProof/>
          <w:kern w:val="0"/>
        </w:rPr>
        <w:t>协议、端到端以太网链路管理维护的</w:t>
      </w:r>
      <w:r w:rsidRPr="00EE269C">
        <w:rPr>
          <w:rFonts w:ascii="Arial" w:hAnsi="Arial" w:hint="eastAsia"/>
          <w:noProof/>
          <w:kern w:val="0"/>
        </w:rPr>
        <w:t>CFM</w:t>
      </w:r>
      <w:r w:rsidRPr="00EE269C">
        <w:rPr>
          <w:rFonts w:ascii="Arial" w:hAnsi="Arial" w:hint="eastAsia"/>
          <w:noProof/>
          <w:kern w:val="0"/>
        </w:rPr>
        <w:t>协议和端到端以太网链路性能检测的</w:t>
      </w:r>
      <w:r w:rsidRPr="00EE269C">
        <w:rPr>
          <w:rFonts w:ascii="Arial" w:hAnsi="Arial" w:hint="eastAsia"/>
          <w:noProof/>
          <w:kern w:val="0"/>
        </w:rPr>
        <w:t>Y.1731</w:t>
      </w:r>
      <w:r w:rsidRPr="00EE269C">
        <w:rPr>
          <w:rFonts w:ascii="Arial" w:hAnsi="Arial" w:hint="eastAsia"/>
          <w:noProof/>
          <w:kern w:val="0"/>
        </w:rPr>
        <w:t>协议三者的综合应用，为用户提供了一套完整的以太网</w:t>
      </w:r>
      <w:r w:rsidRPr="00EE269C">
        <w:rPr>
          <w:rFonts w:ascii="Arial" w:hAnsi="Arial" w:hint="eastAsia"/>
          <w:noProof/>
          <w:kern w:val="0"/>
        </w:rPr>
        <w:t>OAM</w:t>
      </w:r>
      <w:r w:rsidRPr="00EE269C">
        <w:rPr>
          <w:rFonts w:ascii="Arial" w:hAnsi="Arial" w:hint="eastAsia"/>
          <w:noProof/>
          <w:kern w:val="0"/>
        </w:rPr>
        <w:t>解决方案。</w:t>
      </w:r>
    </w:p>
    <w:p w:rsidR="00777A32" w:rsidRDefault="00777A32" w:rsidP="00777A32">
      <w:pPr>
        <w:autoSpaceDE w:val="0"/>
        <w:autoSpaceDN w:val="0"/>
        <w:ind w:leftChars="186" w:left="391" w:firstLineChars="200" w:firstLine="420"/>
        <w:rPr>
          <w:rFonts w:ascii="Arial" w:hAnsi="Arial"/>
          <w:noProof/>
          <w:kern w:val="0"/>
        </w:rPr>
      </w:pPr>
      <w:r>
        <w:rPr>
          <w:rFonts w:ascii="Arial" w:hAnsi="Arial" w:hint="eastAsia"/>
          <w:noProof/>
          <w:kern w:val="0"/>
        </w:rPr>
        <w:t>NE20E-S</w:t>
      </w:r>
      <w:r>
        <w:rPr>
          <w:rFonts w:ascii="Arial" w:hAnsi="Arial" w:hint="eastAsia"/>
          <w:noProof/>
          <w:kern w:val="0"/>
        </w:rPr>
        <w:t>内置</w:t>
      </w:r>
      <w:r>
        <w:rPr>
          <w:rFonts w:ascii="Arial" w:hAnsi="Arial" w:hint="eastAsia"/>
          <w:noProof/>
          <w:kern w:val="0"/>
        </w:rPr>
        <w:t>RFC2544</w:t>
      </w:r>
      <w:r>
        <w:rPr>
          <w:rFonts w:ascii="Arial" w:hAnsi="Arial" w:hint="eastAsia"/>
          <w:noProof/>
          <w:kern w:val="0"/>
        </w:rPr>
        <w:t>可实现离线性能监控，这是参照</w:t>
      </w:r>
      <w:r>
        <w:rPr>
          <w:rFonts w:ascii="Arial" w:hAnsi="Arial" w:hint="eastAsia"/>
          <w:noProof/>
          <w:kern w:val="0"/>
        </w:rPr>
        <w:t>RFC2544</w:t>
      </w:r>
      <w:r>
        <w:rPr>
          <w:rFonts w:ascii="Arial" w:hAnsi="Arial" w:hint="eastAsia"/>
          <w:noProof/>
          <w:kern w:val="0"/>
        </w:rPr>
        <w:t>定义的一种通用流量测试方法。此方法可屏蔽不同网络场景以及检测报文格式的差异，是一套标准的网络性能评估方法。在业务部署前采用自发包形式模拟业务流量来完成网络性能检测，不需要测试仪就能解决流量收发问题。在网络业务割接前，可以使用此检测方式，帮助客户先评估网络是否达到预先设计指标。</w:t>
      </w:r>
    </w:p>
    <w:p w:rsidR="00BB0165" w:rsidRDefault="00777A32" w:rsidP="009E25AE">
      <w:pPr>
        <w:autoSpaceDE w:val="0"/>
        <w:autoSpaceDN w:val="0"/>
        <w:ind w:leftChars="186" w:left="391" w:firstLineChars="200" w:firstLine="420"/>
      </w:pPr>
      <w:r w:rsidRPr="00542E57">
        <w:rPr>
          <w:rFonts w:ascii="Arial" w:hAnsi="Arial" w:hint="eastAsia"/>
          <w:noProof/>
          <w:kern w:val="0"/>
        </w:rPr>
        <w:t>在</w:t>
      </w:r>
      <w:r w:rsidRPr="00542E57">
        <w:rPr>
          <w:rFonts w:ascii="Arial" w:hAnsi="Arial" w:hint="eastAsia"/>
          <w:noProof/>
          <w:kern w:val="0"/>
        </w:rPr>
        <w:t>IP</w:t>
      </w:r>
      <w:r w:rsidRPr="00542E57">
        <w:rPr>
          <w:rFonts w:ascii="Arial" w:hAnsi="Arial" w:hint="eastAsia"/>
          <w:noProof/>
          <w:kern w:val="0"/>
        </w:rPr>
        <w:t>网络性能检测方面，</w:t>
      </w:r>
      <w:r w:rsidRPr="00542E57">
        <w:rPr>
          <w:rFonts w:ascii="Arial" w:hAnsi="Arial" w:hint="eastAsia"/>
          <w:noProof/>
          <w:kern w:val="0"/>
        </w:rPr>
        <w:t>NE20E-S</w:t>
      </w:r>
      <w:r>
        <w:rPr>
          <w:rFonts w:ascii="Arial" w:hAnsi="Arial" w:hint="eastAsia"/>
          <w:noProof/>
          <w:kern w:val="0"/>
        </w:rPr>
        <w:t>支持华为</w:t>
      </w:r>
      <w:r w:rsidRPr="00542E57">
        <w:rPr>
          <w:rFonts w:ascii="Arial" w:hAnsi="Arial" w:hint="eastAsia"/>
          <w:noProof/>
          <w:kern w:val="0"/>
        </w:rPr>
        <w:t>创新的</w:t>
      </w:r>
      <w:r w:rsidRPr="00542E57">
        <w:rPr>
          <w:rFonts w:ascii="Arial" w:hAnsi="Arial" w:hint="eastAsia"/>
          <w:noProof/>
          <w:kern w:val="0"/>
        </w:rPr>
        <w:t>IP FPM</w:t>
      </w:r>
      <w:r w:rsidRPr="00542E57">
        <w:rPr>
          <w:rFonts w:ascii="Arial" w:hAnsi="Arial" w:hint="eastAsia"/>
          <w:noProof/>
          <w:kern w:val="0"/>
        </w:rPr>
        <w:t>（</w:t>
      </w:r>
      <w:r w:rsidRPr="00542E57">
        <w:rPr>
          <w:rFonts w:ascii="Arial" w:hAnsi="Arial" w:hint="eastAsia"/>
          <w:noProof/>
          <w:kern w:val="0"/>
        </w:rPr>
        <w:t>IP Performance Measure</w:t>
      </w:r>
      <w:r w:rsidRPr="00542E57">
        <w:rPr>
          <w:rFonts w:ascii="Arial" w:hAnsi="Arial" w:hint="eastAsia"/>
          <w:noProof/>
          <w:kern w:val="0"/>
        </w:rPr>
        <w:t>）技术。一方面，</w:t>
      </w:r>
      <w:r w:rsidRPr="00542E57">
        <w:rPr>
          <w:rFonts w:ascii="Arial" w:hAnsi="Arial" w:hint="eastAsia"/>
          <w:noProof/>
          <w:kern w:val="0"/>
        </w:rPr>
        <w:t>IP FPM</w:t>
      </w:r>
      <w:r w:rsidRPr="00542E57">
        <w:rPr>
          <w:rFonts w:ascii="Arial" w:hAnsi="Arial" w:hint="eastAsia"/>
          <w:noProof/>
          <w:kern w:val="0"/>
        </w:rPr>
        <w:t>可以直接对业务报文进行测量，真实反映</w:t>
      </w:r>
      <w:r w:rsidRPr="00542E57">
        <w:rPr>
          <w:rFonts w:ascii="Arial" w:hAnsi="Arial" w:hint="eastAsia"/>
          <w:noProof/>
          <w:kern w:val="0"/>
        </w:rPr>
        <w:t>IP</w:t>
      </w:r>
      <w:r w:rsidRPr="00542E57">
        <w:rPr>
          <w:rFonts w:ascii="Arial" w:hAnsi="Arial" w:hint="eastAsia"/>
          <w:noProof/>
          <w:kern w:val="0"/>
        </w:rPr>
        <w:t>网络的性能；另一方面，</w:t>
      </w:r>
      <w:r w:rsidRPr="00542E57">
        <w:rPr>
          <w:rFonts w:ascii="Arial" w:hAnsi="Arial" w:hint="eastAsia"/>
          <w:noProof/>
          <w:kern w:val="0"/>
        </w:rPr>
        <w:t>IP FPM</w:t>
      </w:r>
      <w:r w:rsidRPr="00542E57">
        <w:rPr>
          <w:rFonts w:ascii="Arial" w:hAnsi="Arial" w:hint="eastAsia"/>
          <w:noProof/>
          <w:kern w:val="0"/>
        </w:rPr>
        <w:t>还可以在线监控</w:t>
      </w:r>
      <w:r w:rsidRPr="00542E57">
        <w:rPr>
          <w:rFonts w:ascii="Arial" w:hAnsi="Arial" w:hint="eastAsia"/>
          <w:noProof/>
          <w:kern w:val="0"/>
        </w:rPr>
        <w:t>IP</w:t>
      </w:r>
      <w:r w:rsidRPr="00542E57">
        <w:rPr>
          <w:rFonts w:ascii="Arial" w:hAnsi="Arial" w:hint="eastAsia"/>
          <w:noProof/>
          <w:kern w:val="0"/>
        </w:rPr>
        <w:t>网络承载业务的变化，准确实时地反映出业务运行情况</w:t>
      </w:r>
      <w:r w:rsidR="00197502">
        <w:rPr>
          <w:rFonts w:ascii="Arial" w:hAnsi="Arial" w:hint="eastAsia"/>
          <w:noProof/>
          <w:kern w:val="0"/>
        </w:rPr>
        <w:t>，能够快速精确地进行故障定位</w:t>
      </w:r>
      <w:r w:rsidRPr="00542E57">
        <w:rPr>
          <w:rFonts w:ascii="Arial" w:hAnsi="Arial" w:hint="eastAsia"/>
          <w:noProof/>
          <w:kern w:val="0"/>
        </w:rPr>
        <w:t>。</w:t>
      </w:r>
      <w:r w:rsidRPr="00542E57">
        <w:rPr>
          <w:rFonts w:ascii="Arial" w:hAnsi="Arial" w:hint="eastAsia"/>
          <w:noProof/>
          <w:kern w:val="0"/>
        </w:rPr>
        <w:t>IP FPM</w:t>
      </w:r>
      <w:r w:rsidR="00197502">
        <w:rPr>
          <w:rFonts w:ascii="Arial" w:hAnsi="Arial" w:hint="eastAsia"/>
          <w:noProof/>
          <w:kern w:val="0"/>
        </w:rPr>
        <w:t>具备高精度、部署灵活、对业务零影响等优势。</w:t>
      </w:r>
    </w:p>
    <w:p w:rsidR="001566BF" w:rsidRPr="007F3111" w:rsidRDefault="00C7762C" w:rsidP="00495977">
      <w:pPr>
        <w:pStyle w:val="Heading5"/>
        <w:ind w:left="0"/>
        <w:rPr>
          <w:color w:val="FFFFFF" w:themeColor="background1"/>
        </w:rPr>
      </w:pPr>
      <w:r>
        <w:rPr>
          <w:noProof/>
          <w:color w:val="FFFFFF" w:themeColor="background1"/>
        </w:rPr>
        <w:pict>
          <v:rect id="Rectangle 5" o:spid="_x0000_s1138" style="position:absolute;margin-left:-8.35pt;margin-top:-1.5pt;width:138pt;height:23.25pt;z-index:-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" fillcolor="#8064a2 [3207]" strokecolor="#f2f2f2 [3041]" strokeweight="1pt">
            <v:fill color2="#3f3151 [1607]" angle="45" focus="100%" type="gradient"/>
            <v:shadow on="t" type="perspective" color="#ccc0d9 [1303]" opacity=".5" origin=",.5" offset="0,0" matrix=",-56756f,,.5"/>
          </v:rect>
        </w:pict>
      </w:r>
      <w:r w:rsidR="00267129">
        <w:rPr>
          <w:rFonts w:hint="eastAsia"/>
          <w:color w:val="FFFFFF" w:themeColor="background1"/>
        </w:rPr>
        <w:t>产品</w:t>
      </w:r>
      <w:r w:rsidR="001566BF" w:rsidRPr="007F3111">
        <w:rPr>
          <w:rFonts w:hint="eastAsia"/>
          <w:color w:val="FFFFFF" w:themeColor="background1"/>
        </w:rPr>
        <w:t>规格</w:t>
      </w:r>
    </w:p>
    <w:tbl>
      <w:tblPr>
        <w:tblStyle w:val="LightGrid-Accent4"/>
        <w:tblW w:w="55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24"/>
        <w:gridCol w:w="1200"/>
        <w:gridCol w:w="229"/>
        <w:gridCol w:w="1169"/>
        <w:gridCol w:w="1293"/>
        <w:gridCol w:w="1299"/>
        <w:gridCol w:w="1299"/>
        <w:gridCol w:w="1224"/>
        <w:gridCol w:w="69"/>
        <w:gridCol w:w="1267"/>
      </w:tblGrid>
      <w:tr w:rsidR="00624470" w:rsidRPr="00D22728" w:rsidTr="00E11B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shd w:val="clear" w:color="auto" w:fill="5F497A" w:themeFill="accent4" w:themeFillShade="BF"/>
            <w:hideMark/>
          </w:tcPr>
          <w:p w:rsidR="00E566F1" w:rsidRPr="00E566F1" w:rsidRDefault="00E566F1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b w:val="0"/>
                <w:bCs w:val="0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属性</w:t>
            </w:r>
          </w:p>
        </w:tc>
        <w:tc>
          <w:tcPr>
            <w:tcW w:w="709" w:type="pct"/>
            <w:gridSpan w:val="2"/>
            <w:shd w:val="clear" w:color="auto" w:fill="5F497A" w:themeFill="accent4" w:themeFillShade="BF"/>
          </w:tcPr>
          <w:p w:rsidR="00E566F1" w:rsidRPr="00E566F1" w:rsidRDefault="00E566F1" w:rsidP="001566BF">
            <w:pPr>
              <w:topLinePunct w:val="0"/>
              <w:adjustRightInd/>
              <w:snapToGrid/>
              <w:spacing w:before="0"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NE20E-S2E</w:t>
            </w:r>
          </w:p>
        </w:tc>
        <w:tc>
          <w:tcPr>
            <w:tcW w:w="575" w:type="pct"/>
            <w:shd w:val="clear" w:color="auto" w:fill="5F497A" w:themeFill="accent4" w:themeFillShade="BF"/>
          </w:tcPr>
          <w:p w:rsidR="00E566F1" w:rsidRPr="00E566F1" w:rsidRDefault="00E566F1" w:rsidP="001566BF">
            <w:pPr>
              <w:topLinePunct w:val="0"/>
              <w:adjustRightInd/>
              <w:snapToGrid/>
              <w:spacing w:before="0"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NE20E-S2F</w:t>
            </w:r>
          </w:p>
        </w:tc>
        <w:tc>
          <w:tcPr>
            <w:tcW w:w="642" w:type="pct"/>
            <w:shd w:val="clear" w:color="auto" w:fill="5F497A" w:themeFill="accent4" w:themeFillShade="BF"/>
            <w:hideMark/>
          </w:tcPr>
          <w:p w:rsidR="00E566F1" w:rsidRPr="00E566F1" w:rsidRDefault="00E566F1" w:rsidP="001566BF">
            <w:pPr>
              <w:topLinePunct w:val="0"/>
              <w:adjustRightInd/>
              <w:snapToGrid/>
              <w:spacing w:before="0"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 w:val="0"/>
                <w:bCs w:val="0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NE20E-S4</w:t>
            </w:r>
          </w:p>
        </w:tc>
        <w:tc>
          <w:tcPr>
            <w:tcW w:w="642" w:type="pct"/>
            <w:shd w:val="clear" w:color="auto" w:fill="5F497A" w:themeFill="accent4" w:themeFillShade="BF"/>
            <w:hideMark/>
          </w:tcPr>
          <w:p w:rsidR="00E566F1" w:rsidRPr="00E566F1" w:rsidRDefault="00E566F1" w:rsidP="001566BF">
            <w:pPr>
              <w:topLinePunct w:val="0"/>
              <w:adjustRightInd/>
              <w:snapToGrid/>
              <w:spacing w:before="0"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 w:val="0"/>
                <w:bCs w:val="0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NE20E-S8</w:t>
            </w:r>
          </w:p>
        </w:tc>
        <w:tc>
          <w:tcPr>
            <w:tcW w:w="642" w:type="pct"/>
            <w:shd w:val="clear" w:color="auto" w:fill="5F497A" w:themeFill="accent4" w:themeFillShade="BF"/>
          </w:tcPr>
          <w:p w:rsidR="00E566F1" w:rsidRPr="00E566F1" w:rsidRDefault="00E566F1" w:rsidP="00AA7856">
            <w:pPr>
              <w:topLinePunct w:val="0"/>
              <w:adjustRightInd/>
              <w:snapToGrid/>
              <w:spacing w:before="0"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 w:val="0"/>
                <w:bCs w:val="0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NE20E-S16</w:t>
            </w:r>
          </w:p>
        </w:tc>
        <w:tc>
          <w:tcPr>
            <w:tcW w:w="575" w:type="pct"/>
            <w:shd w:val="clear" w:color="auto" w:fill="5F497A" w:themeFill="accent4" w:themeFillShade="BF"/>
          </w:tcPr>
          <w:p w:rsidR="00E566F1" w:rsidRPr="00E566F1" w:rsidRDefault="00E566F1" w:rsidP="0084240C">
            <w:pPr>
              <w:topLinePunct w:val="0"/>
              <w:adjustRightInd/>
              <w:snapToGrid/>
              <w:spacing w:before="0"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 w:val="0"/>
                <w:bCs w:val="0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NE20E-S8A</w:t>
            </w:r>
          </w:p>
        </w:tc>
        <w:tc>
          <w:tcPr>
            <w:tcW w:w="663" w:type="pct"/>
            <w:gridSpan w:val="2"/>
            <w:shd w:val="clear" w:color="auto" w:fill="5F497A" w:themeFill="accent4" w:themeFillShade="BF"/>
          </w:tcPr>
          <w:p w:rsidR="00E566F1" w:rsidRPr="00E566F1" w:rsidRDefault="00E566F1" w:rsidP="0084240C">
            <w:pPr>
              <w:topLinePunct w:val="0"/>
              <w:adjustRightInd/>
              <w:snapToGrid/>
              <w:spacing w:before="0"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 w:val="0"/>
                <w:bCs w:val="0"/>
                <w:color w:val="FFFFFF" w:themeColor="background1"/>
                <w:kern w:val="0"/>
              </w:rPr>
            </w:pPr>
            <w:r w:rsidRPr="00E566F1">
              <w:rPr>
                <w:rFonts w:asciiTheme="minorEastAsia" w:eastAsiaTheme="minorEastAsia" w:hAnsiTheme="minorEastAsia" w:cs="宋体" w:hint="eastAsia"/>
                <w:color w:val="FFFFFF" w:themeColor="background1"/>
                <w:kern w:val="0"/>
              </w:rPr>
              <w:t>NE20E-S16A</w:t>
            </w:r>
          </w:p>
        </w:tc>
      </w:tr>
      <w:tr w:rsidR="00624470" w:rsidRPr="00D22728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b w:val="0"/>
                <w:bCs w:val="0"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交换容量</w:t>
            </w:r>
          </w:p>
        </w:tc>
        <w:tc>
          <w:tcPr>
            <w:tcW w:w="709" w:type="pct"/>
            <w:gridSpan w:val="2"/>
          </w:tcPr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320Gbps</w:t>
            </w:r>
          </w:p>
        </w:tc>
        <w:tc>
          <w:tcPr>
            <w:tcW w:w="575" w:type="pct"/>
          </w:tcPr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640Gbps</w:t>
            </w:r>
          </w:p>
        </w:tc>
        <w:tc>
          <w:tcPr>
            <w:tcW w:w="642" w:type="pct"/>
            <w:hideMark/>
          </w:tcPr>
          <w:p w:rsidR="00624470" w:rsidRPr="00D22728" w:rsidRDefault="002F49BC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2F49BC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71.494Tbps</w:t>
            </w:r>
          </w:p>
        </w:tc>
        <w:tc>
          <w:tcPr>
            <w:tcW w:w="642" w:type="pct"/>
            <w:hideMark/>
          </w:tcPr>
          <w:p w:rsidR="00624470" w:rsidRPr="00D22728" w:rsidRDefault="002F49BC" w:rsidP="00CE4DC2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2F49BC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71.494Tbps</w:t>
            </w:r>
          </w:p>
        </w:tc>
        <w:tc>
          <w:tcPr>
            <w:tcW w:w="642" w:type="pct"/>
          </w:tcPr>
          <w:p w:rsidR="00624470" w:rsidRPr="00D22728" w:rsidRDefault="002F49BC" w:rsidP="00AA7856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2F49BC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71.494Tbps</w:t>
            </w:r>
          </w:p>
        </w:tc>
        <w:tc>
          <w:tcPr>
            <w:tcW w:w="575" w:type="pct"/>
          </w:tcPr>
          <w:p w:rsidR="00624470" w:rsidRPr="00D22728" w:rsidRDefault="002F49BC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2F49BC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71.494Tbps</w:t>
            </w:r>
          </w:p>
        </w:tc>
        <w:tc>
          <w:tcPr>
            <w:tcW w:w="663" w:type="pct"/>
            <w:gridSpan w:val="2"/>
          </w:tcPr>
          <w:p w:rsidR="00624470" w:rsidRPr="00D22728" w:rsidRDefault="002F49BC" w:rsidP="00596907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2F49BC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71.494Tbps</w:t>
            </w:r>
          </w:p>
        </w:tc>
      </w:tr>
      <w:tr w:rsidR="00624470" w:rsidRPr="00D22728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b w:val="0"/>
                <w:bCs w:val="0"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转发性能</w:t>
            </w:r>
          </w:p>
        </w:tc>
        <w:tc>
          <w:tcPr>
            <w:tcW w:w="709" w:type="pct"/>
            <w:gridSpan w:val="2"/>
          </w:tcPr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120Mpps</w:t>
            </w:r>
          </w:p>
        </w:tc>
        <w:tc>
          <w:tcPr>
            <w:tcW w:w="575" w:type="pct"/>
          </w:tcPr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240Mpps</w:t>
            </w:r>
          </w:p>
        </w:tc>
        <w:tc>
          <w:tcPr>
            <w:tcW w:w="642" w:type="pct"/>
            <w:hideMark/>
          </w:tcPr>
          <w:p w:rsidR="00624470" w:rsidRPr="00D22728" w:rsidRDefault="002F49BC" w:rsidP="001566B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6000</w:t>
            </w:r>
            <w:r w:rsidRPr="00D22728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Mpps</w:t>
            </w:r>
          </w:p>
        </w:tc>
        <w:tc>
          <w:tcPr>
            <w:tcW w:w="642" w:type="pct"/>
            <w:hideMark/>
          </w:tcPr>
          <w:p w:rsidR="00624470" w:rsidRPr="00D22728" w:rsidRDefault="002F49BC" w:rsidP="001566B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12000</w:t>
            </w:r>
            <w:r w:rsidRPr="00D22728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Mpps</w:t>
            </w:r>
          </w:p>
        </w:tc>
        <w:tc>
          <w:tcPr>
            <w:tcW w:w="642" w:type="pct"/>
          </w:tcPr>
          <w:p w:rsidR="00624470" w:rsidRPr="00D22728" w:rsidRDefault="002F49BC" w:rsidP="00AA785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2F49BC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24000Mpps</w:t>
            </w:r>
          </w:p>
        </w:tc>
        <w:tc>
          <w:tcPr>
            <w:tcW w:w="575" w:type="pct"/>
          </w:tcPr>
          <w:p w:rsidR="00624470" w:rsidRPr="00D22728" w:rsidRDefault="002F49BC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12000</w:t>
            </w:r>
            <w:r w:rsidRPr="00D22728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Mpps</w:t>
            </w:r>
          </w:p>
        </w:tc>
        <w:tc>
          <w:tcPr>
            <w:tcW w:w="663" w:type="pct"/>
            <w:gridSpan w:val="2"/>
          </w:tcPr>
          <w:p w:rsidR="00624470" w:rsidRPr="00D22728" w:rsidRDefault="002F49BC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2F49BC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24000Mpps</w:t>
            </w:r>
          </w:p>
        </w:tc>
      </w:tr>
      <w:tr w:rsidR="00624470" w:rsidRPr="00D22728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17665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固定端口</w:t>
            </w:r>
          </w:p>
        </w:tc>
        <w:tc>
          <w:tcPr>
            <w:tcW w:w="709" w:type="pct"/>
            <w:gridSpan w:val="2"/>
          </w:tcPr>
          <w:p w:rsidR="00624470" w:rsidRPr="00340B03" w:rsidRDefault="00624470" w:rsidP="0017665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16"/>
                <w:szCs w:val="16"/>
              </w:rPr>
            </w:pPr>
            <w:r w:rsidRPr="00340B0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16"/>
                <w:szCs w:val="16"/>
              </w:rPr>
              <w:t>2个10GE(SFP+)</w:t>
            </w:r>
          </w:p>
          <w:p w:rsidR="00624470" w:rsidRPr="00340B03" w:rsidRDefault="00624470" w:rsidP="0017665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16"/>
                <w:szCs w:val="16"/>
              </w:rPr>
            </w:pPr>
            <w:r w:rsidRPr="00340B0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16"/>
                <w:szCs w:val="16"/>
              </w:rPr>
              <w:t>+24个GE(SFP)</w:t>
            </w:r>
          </w:p>
        </w:tc>
        <w:tc>
          <w:tcPr>
            <w:tcW w:w="575" w:type="pct"/>
          </w:tcPr>
          <w:p w:rsidR="00624470" w:rsidRPr="00340B03" w:rsidRDefault="00624470" w:rsidP="0017665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16"/>
                <w:szCs w:val="16"/>
              </w:rPr>
            </w:pPr>
            <w:r w:rsidRPr="00340B0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16"/>
                <w:szCs w:val="16"/>
              </w:rPr>
              <w:t>4个10GE(SFP+)</w:t>
            </w:r>
          </w:p>
          <w:p w:rsidR="00624470" w:rsidRPr="00340B03" w:rsidRDefault="00624470" w:rsidP="0017665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16"/>
                <w:szCs w:val="16"/>
              </w:rPr>
            </w:pPr>
            <w:r w:rsidRPr="00340B0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16"/>
                <w:szCs w:val="16"/>
              </w:rPr>
              <w:t>+40个GE(SFP)</w:t>
            </w:r>
          </w:p>
        </w:tc>
        <w:tc>
          <w:tcPr>
            <w:tcW w:w="642" w:type="pct"/>
            <w:hideMark/>
          </w:tcPr>
          <w:p w:rsidR="00624470" w:rsidRPr="00D22728" w:rsidRDefault="00624470" w:rsidP="0017665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—</w:t>
            </w:r>
          </w:p>
        </w:tc>
        <w:tc>
          <w:tcPr>
            <w:tcW w:w="642" w:type="pct"/>
            <w:hideMark/>
          </w:tcPr>
          <w:p w:rsidR="00624470" w:rsidRPr="00D22728" w:rsidRDefault="00624470" w:rsidP="0017665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—</w:t>
            </w:r>
          </w:p>
        </w:tc>
        <w:tc>
          <w:tcPr>
            <w:tcW w:w="642" w:type="pct"/>
          </w:tcPr>
          <w:p w:rsidR="00624470" w:rsidRPr="00D22728" w:rsidRDefault="00624470" w:rsidP="0017665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—</w:t>
            </w:r>
          </w:p>
        </w:tc>
        <w:tc>
          <w:tcPr>
            <w:tcW w:w="575" w:type="pct"/>
          </w:tcPr>
          <w:p w:rsidR="00624470" w:rsidRPr="00D22728" w:rsidRDefault="00624470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—</w:t>
            </w:r>
          </w:p>
        </w:tc>
        <w:tc>
          <w:tcPr>
            <w:tcW w:w="663" w:type="pct"/>
            <w:gridSpan w:val="2"/>
          </w:tcPr>
          <w:p w:rsidR="00624470" w:rsidRPr="00D22728" w:rsidRDefault="00624470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—</w:t>
            </w:r>
          </w:p>
        </w:tc>
      </w:tr>
      <w:tr w:rsidR="00624470" w:rsidRPr="00D22728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槽位数</w:t>
            </w:r>
          </w:p>
        </w:tc>
        <w:tc>
          <w:tcPr>
            <w:tcW w:w="709" w:type="pct"/>
            <w:gridSpan w:val="2"/>
          </w:tcPr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2个业务板槽位</w:t>
            </w:r>
          </w:p>
        </w:tc>
        <w:tc>
          <w:tcPr>
            <w:tcW w:w="575" w:type="pct"/>
          </w:tcPr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2个业务板槽位</w:t>
            </w:r>
          </w:p>
        </w:tc>
        <w:tc>
          <w:tcPr>
            <w:tcW w:w="642" w:type="pct"/>
            <w:hideMark/>
          </w:tcPr>
          <w:p w:rsidR="00624470" w:rsidRDefault="00624470" w:rsidP="00BB016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2个主控板槽位，</w:t>
            </w:r>
          </w:p>
          <w:p w:rsidR="00624470" w:rsidRDefault="00624470" w:rsidP="00BB016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1个交换板槽位，</w:t>
            </w:r>
          </w:p>
          <w:p w:rsidR="00624470" w:rsidRDefault="00624470" w:rsidP="00DE3E8D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4个业务板槽位</w:t>
            </w:r>
          </w:p>
        </w:tc>
        <w:tc>
          <w:tcPr>
            <w:tcW w:w="642" w:type="pct"/>
            <w:hideMark/>
          </w:tcPr>
          <w:p w:rsidR="00624470" w:rsidRPr="00F1312F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2个主控板槽位，2个交换板槽位，</w:t>
            </w:r>
          </w:p>
          <w:p w:rsidR="00624470" w:rsidRDefault="00624470" w:rsidP="00DE3E8D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8个业务板槽位</w:t>
            </w:r>
          </w:p>
        </w:tc>
        <w:tc>
          <w:tcPr>
            <w:tcW w:w="642" w:type="pct"/>
          </w:tcPr>
          <w:p w:rsidR="00624470" w:rsidRDefault="00624470" w:rsidP="00F1312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2个主控板槽位，</w:t>
            </w:r>
          </w:p>
          <w:p w:rsidR="00624470" w:rsidRDefault="00624470" w:rsidP="00F1312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2个交换板槽位，</w:t>
            </w:r>
          </w:p>
          <w:p w:rsidR="00624470" w:rsidRDefault="00624470" w:rsidP="00F1312F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16个业务板槽位</w:t>
            </w:r>
          </w:p>
        </w:tc>
        <w:tc>
          <w:tcPr>
            <w:tcW w:w="575" w:type="pct"/>
          </w:tcPr>
          <w:p w:rsidR="00624470" w:rsidRPr="00F1312F" w:rsidRDefault="00624470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2个主控板槽位，2个交换板槽位，</w:t>
            </w:r>
          </w:p>
          <w:p w:rsidR="00624470" w:rsidRDefault="00624470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8个业务板槽位</w:t>
            </w:r>
          </w:p>
        </w:tc>
        <w:tc>
          <w:tcPr>
            <w:tcW w:w="663" w:type="pct"/>
            <w:gridSpan w:val="2"/>
          </w:tcPr>
          <w:p w:rsidR="00624470" w:rsidRDefault="00624470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2个主控板槽位，</w:t>
            </w:r>
          </w:p>
          <w:p w:rsidR="00624470" w:rsidRDefault="00624470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2个交换板槽位，</w:t>
            </w:r>
          </w:p>
          <w:p w:rsidR="00624470" w:rsidRDefault="00624470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16个业务板槽位</w:t>
            </w:r>
          </w:p>
        </w:tc>
      </w:tr>
      <w:tr w:rsidR="00624470" w:rsidRPr="00127941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C31B6D" w:rsidRDefault="00624470" w:rsidP="00CD62C5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bookmarkStart w:id="7" w:name="OLE_LINK7"/>
            <w:bookmarkStart w:id="8" w:name="OLE_LINK8"/>
            <w:bookmarkStart w:id="9" w:name="OLE_LINK9"/>
            <w:bookmarkStart w:id="10" w:name="OLE_LINK10"/>
            <w:bookmarkStart w:id="11" w:name="OLE_LINK11"/>
            <w:bookmarkStart w:id="12" w:name="OLE_LINK12"/>
            <w:r w:rsidRPr="00C31B6D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外形尺寸</w:t>
            </w: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(</w:t>
            </w:r>
            <w:r w:rsidR="00F76310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H×</w:t>
            </w: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W×D)</w:t>
            </w:r>
            <w:bookmarkEnd w:id="7"/>
            <w:bookmarkEnd w:id="8"/>
            <w:bookmarkEnd w:id="9"/>
            <w:bookmarkEnd w:id="10"/>
            <w:bookmarkEnd w:id="11"/>
            <w:bookmarkEnd w:id="12"/>
          </w:p>
        </w:tc>
        <w:tc>
          <w:tcPr>
            <w:tcW w:w="709" w:type="pct"/>
            <w:gridSpan w:val="2"/>
          </w:tcPr>
          <w:p w:rsidR="00624470" w:rsidRPr="00127941" w:rsidRDefault="00F76310" w:rsidP="00F76310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89</w:t>
            </w: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mm×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442mm×220mm（</w:t>
            </w:r>
            <w:r w:rsidR="00624470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U）</w:t>
            </w:r>
          </w:p>
        </w:tc>
        <w:tc>
          <w:tcPr>
            <w:tcW w:w="575" w:type="pct"/>
          </w:tcPr>
          <w:p w:rsidR="00624470" w:rsidRPr="00897F33" w:rsidRDefault="00F76310" w:rsidP="00F76310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89</w:t>
            </w: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mm×</w:t>
            </w:r>
            <w:r w:rsidR="00624470" w:rsidRPr="00897F3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442mm×220mm（2U）</w:t>
            </w:r>
          </w:p>
        </w:tc>
        <w:tc>
          <w:tcPr>
            <w:tcW w:w="642" w:type="pct"/>
            <w:hideMark/>
          </w:tcPr>
          <w:p w:rsidR="00624470" w:rsidRPr="00897F33" w:rsidRDefault="00546117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897F3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132mm×</w:t>
            </w:r>
            <w:r w:rsidR="00624470" w:rsidRPr="00897F3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442mm×220mm（DC 3U）</w:t>
            </w:r>
          </w:p>
          <w:p w:rsidR="00624470" w:rsidRPr="00897F33" w:rsidRDefault="00546117" w:rsidP="00985738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897F3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178mm×</w:t>
            </w:r>
            <w:r w:rsidR="00624470" w:rsidRPr="00897F3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442mm×220mm（AC </w:t>
            </w:r>
            <w:r w:rsidR="00624470" w:rsidRPr="00897F33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lastRenderedPageBreak/>
              <w:t>4U）</w:t>
            </w:r>
          </w:p>
        </w:tc>
        <w:tc>
          <w:tcPr>
            <w:tcW w:w="642" w:type="pct"/>
            <w:hideMark/>
          </w:tcPr>
          <w:p w:rsidR="00624470" w:rsidRPr="00127941" w:rsidRDefault="00546117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lastRenderedPageBreak/>
              <w:t xml:space="preserve">222mm× 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442mm×220mm（DC 5U）</w:t>
            </w:r>
          </w:p>
          <w:p w:rsidR="00624470" w:rsidRPr="00127941" w:rsidRDefault="00546117" w:rsidP="00546117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264mm×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442mm×220mm（AC 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lastRenderedPageBreak/>
              <w:t>6U）</w:t>
            </w:r>
          </w:p>
        </w:tc>
        <w:tc>
          <w:tcPr>
            <w:tcW w:w="642" w:type="pct"/>
          </w:tcPr>
          <w:p w:rsidR="00624470" w:rsidRPr="00127941" w:rsidRDefault="00FC1DEC" w:rsidP="00CA3389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lastRenderedPageBreak/>
              <w:t>353mm×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442mm×220mm（8U）</w:t>
            </w:r>
          </w:p>
        </w:tc>
        <w:tc>
          <w:tcPr>
            <w:tcW w:w="575" w:type="pct"/>
          </w:tcPr>
          <w:p w:rsidR="00624470" w:rsidRPr="00127941" w:rsidRDefault="00FC1DEC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222mm×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442mm×220mm（DC 5U）</w:t>
            </w:r>
          </w:p>
          <w:p w:rsidR="00624470" w:rsidRPr="00127941" w:rsidRDefault="00FC1DEC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264mm×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442mm×220mm（AC 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lastRenderedPageBreak/>
              <w:t>6U）</w:t>
            </w:r>
          </w:p>
        </w:tc>
        <w:tc>
          <w:tcPr>
            <w:tcW w:w="663" w:type="pct"/>
            <w:gridSpan w:val="2"/>
          </w:tcPr>
          <w:p w:rsidR="00624470" w:rsidRPr="00127941" w:rsidRDefault="00FC1DEC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lastRenderedPageBreak/>
              <w:t>353mm×</w:t>
            </w:r>
            <w:r w:rsidR="00624470" w:rsidRPr="00127941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442mm×220mm（8U）</w:t>
            </w:r>
          </w:p>
        </w:tc>
      </w:tr>
      <w:tr w:rsidR="00624470" w:rsidRPr="00C31B6D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C31B6D" w:rsidRDefault="00624470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电源</w:t>
            </w:r>
          </w:p>
        </w:tc>
        <w:tc>
          <w:tcPr>
            <w:tcW w:w="4448" w:type="pct"/>
            <w:gridSpan w:val="9"/>
          </w:tcPr>
          <w:p w:rsidR="00624470" w:rsidRDefault="00624470" w:rsidP="0075586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bookmarkStart w:id="13" w:name="OLE_LINK1"/>
            <w:bookmarkStart w:id="14" w:name="OLE_LINK2"/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双电源，1+1备份</w:t>
            </w:r>
          </w:p>
          <w:p w:rsidR="00624470" w:rsidRDefault="00624470" w:rsidP="0075586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直流输入电压范围：</w:t>
            </w:r>
            <w:r w:rsidRPr="00015546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-38.4～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-72V DC</w:t>
            </w:r>
          </w:p>
          <w:p w:rsidR="00624470" w:rsidRDefault="00624470" w:rsidP="0075586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交流输入电压范围：</w:t>
            </w:r>
            <w:r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90</w:t>
            </w:r>
            <w:r w:rsidRPr="00015546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～</w:t>
            </w:r>
            <w:r w:rsidRPr="00015546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290V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 AC</w:t>
            </w:r>
            <w:bookmarkEnd w:id="13"/>
            <w:bookmarkEnd w:id="14"/>
          </w:p>
        </w:tc>
      </w:tr>
      <w:tr w:rsidR="00114859" w:rsidRPr="00C31B6D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114859" w:rsidRPr="00C31B6D" w:rsidRDefault="00114859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典型满配功耗</w:t>
            </w:r>
          </w:p>
        </w:tc>
        <w:tc>
          <w:tcPr>
            <w:tcW w:w="709" w:type="pct"/>
            <w:gridSpan w:val="2"/>
          </w:tcPr>
          <w:p w:rsidR="00114859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195W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219W (AC)</w:t>
            </w:r>
          </w:p>
        </w:tc>
        <w:tc>
          <w:tcPr>
            <w:tcW w:w="575" w:type="pct"/>
          </w:tcPr>
          <w:p w:rsidR="00114859" w:rsidRPr="001B7F63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30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9 W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33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5 W (AC)</w:t>
            </w:r>
          </w:p>
        </w:tc>
        <w:tc>
          <w:tcPr>
            <w:tcW w:w="642" w:type="pct"/>
            <w:hideMark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398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 xml:space="preserve"> W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456 W (AC)</w:t>
            </w:r>
          </w:p>
        </w:tc>
        <w:tc>
          <w:tcPr>
            <w:tcW w:w="642" w:type="pct"/>
            <w:hideMark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6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45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 xml:space="preserve"> W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703 W (AC)</w:t>
            </w:r>
          </w:p>
        </w:tc>
        <w:tc>
          <w:tcPr>
            <w:tcW w:w="642" w:type="pct"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696 W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740 W (AC)</w:t>
            </w:r>
          </w:p>
        </w:tc>
        <w:tc>
          <w:tcPr>
            <w:tcW w:w="611" w:type="pct"/>
            <w:gridSpan w:val="2"/>
          </w:tcPr>
          <w:p w:rsidR="003E2DFD" w:rsidRPr="003E2DFD" w:rsidRDefault="003E2DFD" w:rsidP="003E2DFD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3E2DFD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645 W (DC)</w:t>
            </w:r>
          </w:p>
          <w:p w:rsidR="00114859" w:rsidRPr="00127941" w:rsidRDefault="003E2DFD" w:rsidP="003E2DFD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3E2DFD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703 W (AC)</w:t>
            </w:r>
          </w:p>
        </w:tc>
        <w:tc>
          <w:tcPr>
            <w:tcW w:w="627" w:type="pct"/>
          </w:tcPr>
          <w:p w:rsidR="003E2DFD" w:rsidRPr="003E2DFD" w:rsidRDefault="003E2DFD" w:rsidP="003E2DFD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3E2DFD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708 W (DC)</w:t>
            </w:r>
          </w:p>
          <w:p w:rsidR="00114859" w:rsidRPr="00127941" w:rsidRDefault="003E2DFD" w:rsidP="003E2DFD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3E2DFD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 xml:space="preserve">752 W (AC)  </w:t>
            </w:r>
          </w:p>
        </w:tc>
      </w:tr>
      <w:tr w:rsidR="00114859" w:rsidRPr="00127941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114859" w:rsidRPr="00C31B6D" w:rsidRDefault="00114859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 w:rsidRPr="00C31B6D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满配重量</w:t>
            </w:r>
          </w:p>
        </w:tc>
        <w:tc>
          <w:tcPr>
            <w:tcW w:w="709" w:type="pct"/>
            <w:gridSpan w:val="2"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9.3kg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10.3kg (AC)</w:t>
            </w:r>
          </w:p>
        </w:tc>
        <w:tc>
          <w:tcPr>
            <w:tcW w:w="575" w:type="pct"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9.4kg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10.4kg (AC)</w:t>
            </w:r>
          </w:p>
        </w:tc>
        <w:tc>
          <w:tcPr>
            <w:tcW w:w="642" w:type="pct"/>
            <w:hideMark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13.7kg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18.1kg (AC)</w:t>
            </w:r>
          </w:p>
        </w:tc>
        <w:tc>
          <w:tcPr>
            <w:tcW w:w="642" w:type="pct"/>
            <w:hideMark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22.</w:t>
            </w:r>
            <w:r w:rsidR="00581EA5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3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kg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27.0kg (AC)</w:t>
            </w:r>
          </w:p>
        </w:tc>
        <w:tc>
          <w:tcPr>
            <w:tcW w:w="642" w:type="pct"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3</w:t>
            </w:r>
            <w:r w:rsidR="00581EA5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.0kg (DC)</w:t>
            </w:r>
          </w:p>
          <w:p w:rsidR="00114859" w:rsidRPr="00127941" w:rsidRDefault="00114859" w:rsidP="00581EA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3</w:t>
            </w:r>
            <w:r w:rsidR="00581EA5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6</w:t>
            </w:r>
            <w:r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.0kg (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A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C)</w:t>
            </w:r>
          </w:p>
        </w:tc>
        <w:tc>
          <w:tcPr>
            <w:tcW w:w="611" w:type="pct"/>
            <w:gridSpan w:val="2"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22.</w:t>
            </w:r>
            <w:r w:rsidR="00581EA5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3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kg (DC)</w:t>
            </w:r>
          </w:p>
          <w:p w:rsidR="00114859" w:rsidRPr="00127941" w:rsidRDefault="00114859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27.0kg (AC)</w:t>
            </w:r>
          </w:p>
        </w:tc>
        <w:tc>
          <w:tcPr>
            <w:tcW w:w="627" w:type="pct"/>
          </w:tcPr>
          <w:p w:rsidR="00114859" w:rsidRPr="001B7F63" w:rsidRDefault="00114859" w:rsidP="0084240C">
            <w:pPr>
              <w:widowControl w:val="0"/>
              <w:topLinePunct w:val="0"/>
              <w:autoSpaceDE w:val="0"/>
              <w:autoSpaceDN w:val="0"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3</w:t>
            </w:r>
            <w:r w:rsidR="00581EA5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.0kg (DC)</w:t>
            </w:r>
          </w:p>
          <w:p w:rsidR="00114859" w:rsidRPr="00127941" w:rsidRDefault="00114859" w:rsidP="00581EA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3</w:t>
            </w:r>
            <w:r w:rsidR="00581EA5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6</w:t>
            </w:r>
            <w:r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.0kg (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A</w:t>
            </w:r>
            <w:r w:rsidRPr="001B7F63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C)</w:t>
            </w:r>
          </w:p>
        </w:tc>
      </w:tr>
      <w:tr w:rsidR="00624470" w:rsidRPr="00D22728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1566BF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b w:val="0"/>
                <w:bCs w:val="0"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接口类型</w:t>
            </w:r>
          </w:p>
        </w:tc>
        <w:tc>
          <w:tcPr>
            <w:tcW w:w="4448" w:type="pct"/>
            <w:gridSpan w:val="9"/>
          </w:tcPr>
          <w:p w:rsidR="00624470" w:rsidRPr="00D22728" w:rsidRDefault="00E40781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100GE/</w:t>
            </w:r>
            <w:r w:rsidR="006B058E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50G</w:t>
            </w:r>
            <w:r w:rsidR="00B3033F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E</w:t>
            </w:r>
            <w:r w:rsidR="006B058E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/</w:t>
            </w:r>
            <w:r w:rsidR="00624470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40GE/</w:t>
            </w:r>
            <w:r w:rsidR="006B058E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25G</w:t>
            </w:r>
            <w:r w:rsidR="00B3033F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E</w:t>
            </w:r>
            <w:r w:rsidR="006B058E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/</w:t>
            </w:r>
            <w:r w:rsidR="00624470"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10GE</w:t>
            </w:r>
            <w:r w:rsidR="00624470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/</w:t>
            </w:r>
            <w:r w:rsidR="00624470"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GE/FE</w:t>
            </w:r>
          </w:p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OC-3c/STM-1c POS</w:t>
            </w:r>
          </w:p>
          <w:p w:rsidR="00624470" w:rsidRPr="00D22728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OC-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12</w:t>
            </w:r>
            <w:r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c/STM-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4</w:t>
            </w:r>
            <w:r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c POS</w:t>
            </w:r>
          </w:p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 xml:space="preserve">Channelized OC-3/STM-1 </w:t>
            </w:r>
            <w:r w:rsidRPr="00D22728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POS</w:t>
            </w:r>
          </w:p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  <w:t>OC-3c/STM-1c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 ATM</w:t>
            </w:r>
          </w:p>
          <w:p w:rsidR="00624470" w:rsidRDefault="00624470" w:rsidP="001566BF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 w:cs="宋体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cs="宋体" w:hint="eastAsia"/>
                <w:b/>
                <w:bCs/>
                <w:color w:val="474747"/>
                <w:kern w:val="0"/>
                <w:sz w:val="20"/>
                <w:szCs w:val="20"/>
              </w:rPr>
              <w:t>E1/CE1</w:t>
            </w:r>
          </w:p>
        </w:tc>
      </w:tr>
      <w:tr w:rsidR="00624470" w:rsidRPr="00D22728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AA7856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b w:val="0"/>
                <w:bCs w:val="0"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color w:val="474747"/>
                <w:kern w:val="0"/>
                <w:sz w:val="20"/>
                <w:szCs w:val="20"/>
              </w:rPr>
              <w:t>时钟同步</w:t>
            </w:r>
          </w:p>
        </w:tc>
        <w:tc>
          <w:tcPr>
            <w:tcW w:w="4448" w:type="pct"/>
            <w:gridSpan w:val="9"/>
          </w:tcPr>
          <w:p w:rsidR="00624470" w:rsidRDefault="00624470" w:rsidP="00E70573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支持同步以太,</w:t>
            </w:r>
            <w:r w:rsidRPr="00D22728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 xml:space="preserve"> IEEE 1588v2</w:t>
            </w:r>
          </w:p>
        </w:tc>
      </w:tr>
      <w:tr w:rsidR="00624470" w:rsidRPr="00D22728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B14635" w:rsidRDefault="00624470" w:rsidP="00AA7856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</w:pPr>
            <w:r w:rsidRPr="00B14635">
              <w:rPr>
                <w:rFonts w:asciiTheme="minorEastAsia" w:eastAsiaTheme="minorEastAsia" w:hAnsiTheme="minorEastAsia" w:hint="eastAsia"/>
                <w:color w:val="474747"/>
                <w:kern w:val="0"/>
                <w:sz w:val="20"/>
                <w:szCs w:val="20"/>
              </w:rPr>
              <w:t>二层特性</w:t>
            </w:r>
          </w:p>
        </w:tc>
        <w:tc>
          <w:tcPr>
            <w:tcW w:w="4448" w:type="pct"/>
            <w:gridSpan w:val="9"/>
          </w:tcPr>
          <w:p w:rsidR="00624470" w:rsidRDefault="00624470" w:rsidP="005B46F5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</w:t>
            </w:r>
            <w:r w:rsidRPr="00C6213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IEEE802.1q, IEEE802.1p, IEEE 802.3ad , IEEE 802.1ab, STP/RSTP/MSTP</w:t>
            </w:r>
          </w:p>
        </w:tc>
      </w:tr>
      <w:tr w:rsidR="00624470" w:rsidRPr="00D22728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E70573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b w:val="0"/>
                <w:bCs w:val="0"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  <w:t xml:space="preserve">IPv4/IPv6 </w:t>
            </w:r>
            <w:r w:rsidRPr="00D22728">
              <w:rPr>
                <w:rFonts w:asciiTheme="minorEastAsia" w:eastAsiaTheme="minorEastAsia" w:hAnsiTheme="minorEastAsia" w:hint="eastAsia"/>
                <w:color w:val="474747"/>
                <w:kern w:val="0"/>
                <w:sz w:val="20"/>
                <w:szCs w:val="20"/>
              </w:rPr>
              <w:t>路由协议</w:t>
            </w:r>
          </w:p>
        </w:tc>
        <w:tc>
          <w:tcPr>
            <w:tcW w:w="4448" w:type="pct"/>
            <w:gridSpan w:val="9"/>
          </w:tcPr>
          <w:p w:rsidR="00624470" w:rsidRPr="00D22728" w:rsidRDefault="00624470" w:rsidP="00E70573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支持静态路由、RIP、OSPF、IS-IS、BGP等IPv4路由协议</w:t>
            </w:r>
          </w:p>
          <w:p w:rsidR="00624470" w:rsidRPr="00D22728" w:rsidRDefault="00624470" w:rsidP="00830E7D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全面支持IPv4和IPv6双协议栈</w:t>
            </w:r>
          </w:p>
          <w:p w:rsidR="00624470" w:rsidRPr="00D22728" w:rsidRDefault="00624470" w:rsidP="00830E7D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支持丰富IPv4向IPv6的过渡技术：手工配置隧道、6to4隧道, 6PE</w:t>
            </w:r>
          </w:p>
          <w:p w:rsidR="00624470" w:rsidRPr="00F357CA" w:rsidRDefault="00624470" w:rsidP="00830E7D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357CA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支持IPv6静态路由，支持BGP4/BGP4+、</w:t>
            </w:r>
            <w:proofErr w:type="spellStart"/>
            <w:r w:rsidRPr="00F357CA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RIPng</w:t>
            </w:r>
            <w:proofErr w:type="spellEnd"/>
            <w:r w:rsidRPr="00F357CA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、OSPFv3、ISISv6</w:t>
            </w:r>
            <w:r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等动态路由协议</w:t>
            </w:r>
          </w:p>
          <w:p w:rsidR="00624470" w:rsidRPr="00D22728" w:rsidRDefault="00624470" w:rsidP="00E70573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支持IPv6邻居发现， PMTU发现，TCP6，ping IPv6，</w:t>
            </w:r>
            <w:proofErr w:type="spellStart"/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tracert</w:t>
            </w:r>
            <w:proofErr w:type="spellEnd"/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 IPv6，socket IPv6,IPv6策略路由</w:t>
            </w:r>
          </w:p>
        </w:tc>
      </w:tr>
      <w:tr w:rsidR="00624470" w:rsidRPr="00D22728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AA7856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b w:val="0"/>
                <w:bCs w:val="0"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  <w:t>L2/L3 VPN</w:t>
            </w:r>
          </w:p>
        </w:tc>
        <w:tc>
          <w:tcPr>
            <w:tcW w:w="4448" w:type="pct"/>
            <w:gridSpan w:val="9"/>
          </w:tcPr>
          <w:p w:rsidR="00624470" w:rsidRPr="00D22728" w:rsidRDefault="00624470" w:rsidP="00830E7D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支持LDP over TE，VPLS/H-VPLS， VPN 策略路由</w:t>
            </w:r>
          </w:p>
          <w:p w:rsidR="00624470" w:rsidRPr="00D22728" w:rsidRDefault="00624470" w:rsidP="00830E7D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支持Martini方式的MPLS二层VPN</w:t>
            </w:r>
          </w:p>
          <w:p w:rsidR="00624470" w:rsidRPr="00D22728" w:rsidRDefault="00624470" w:rsidP="00830E7D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支持VLL/VPLS接入L3 VPN</w:t>
            </w:r>
          </w:p>
          <w:p w:rsidR="00624470" w:rsidRPr="00D22728" w:rsidRDefault="00624470" w:rsidP="00830E7D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支持MPLS/BGP三层VPN，支持跨域VPN</w:t>
            </w:r>
          </w:p>
        </w:tc>
      </w:tr>
      <w:tr w:rsidR="00624470" w:rsidRPr="00D22728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D22728" w:rsidRDefault="00624470" w:rsidP="00AA7856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b w:val="0"/>
                <w:bCs w:val="0"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color w:val="474747"/>
                <w:kern w:val="0"/>
                <w:sz w:val="20"/>
                <w:szCs w:val="20"/>
              </w:rPr>
              <w:t>组播</w:t>
            </w:r>
          </w:p>
        </w:tc>
        <w:tc>
          <w:tcPr>
            <w:tcW w:w="4448" w:type="pct"/>
            <w:gridSpan w:val="9"/>
          </w:tcPr>
          <w:p w:rsidR="00624470" w:rsidRPr="00D22728" w:rsidRDefault="00624470" w:rsidP="00E566F1">
            <w:pPr>
              <w:topLinePunct w:val="0"/>
              <w:adjustRightInd/>
              <w:snapToGrid/>
              <w:spacing w:before="0" w:after="0"/>
              <w:ind w:left="201" w:hangingChars="100" w:hanging="20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</w:t>
            </w:r>
            <w:r w:rsidRPr="00D22728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IGMP v1/v2/v3</w:t>
            </w: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D22728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IGMP Snooping</w:t>
            </w: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D22728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IPv6</w:t>
            </w: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组播，静态组播路由，</w:t>
            </w:r>
            <w:r w:rsidRPr="00D22728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PIM-SM/SSM</w:t>
            </w: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D22728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MBGP</w:t>
            </w: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NGMVPN</w:t>
            </w:r>
          </w:p>
        </w:tc>
      </w:tr>
      <w:tr w:rsidR="00624470" w:rsidRPr="00D22728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8C513B" w:rsidRDefault="00624470" w:rsidP="00AA7856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</w:pPr>
            <w:proofErr w:type="spellStart"/>
            <w:r w:rsidRPr="00D22728"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  <w:t>QoS</w:t>
            </w:r>
            <w:proofErr w:type="spellEnd"/>
          </w:p>
        </w:tc>
        <w:tc>
          <w:tcPr>
            <w:tcW w:w="4448" w:type="pct"/>
            <w:gridSpan w:val="9"/>
          </w:tcPr>
          <w:p w:rsidR="00624470" w:rsidRPr="00D22728" w:rsidRDefault="00624470" w:rsidP="00C04CE7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支持WRED，五级H-</w:t>
            </w:r>
            <w:proofErr w:type="spellStart"/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QoS</w:t>
            </w:r>
            <w:proofErr w:type="spellEnd"/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，VLL/PWE3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 </w:t>
            </w:r>
            <w:proofErr w:type="spellStart"/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QoS</w:t>
            </w:r>
            <w:proofErr w:type="spellEnd"/>
          </w:p>
        </w:tc>
      </w:tr>
      <w:tr w:rsidR="00624470" w:rsidRPr="00127941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8C513B" w:rsidRDefault="00624470" w:rsidP="008C513B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</w:pPr>
            <w:r w:rsidRPr="008C513B"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  <w:t>丰富的宽带接入能</w:t>
            </w:r>
            <w:r w:rsidRPr="008C513B">
              <w:rPr>
                <w:rFonts w:asciiTheme="minorEastAsia" w:eastAsiaTheme="minorEastAsia" w:hAnsiTheme="minorEastAsia" w:hint="eastAsia"/>
                <w:color w:val="474747"/>
                <w:kern w:val="0"/>
                <w:sz w:val="20"/>
                <w:szCs w:val="20"/>
              </w:rPr>
              <w:t>力</w:t>
            </w:r>
          </w:p>
        </w:tc>
        <w:tc>
          <w:tcPr>
            <w:tcW w:w="4448" w:type="pct"/>
            <w:gridSpan w:val="9"/>
          </w:tcPr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支持经过二、三层设备接入的个人或家庭用户，企业或集团的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L2/L3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专线、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PPP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专线</w:t>
            </w:r>
          </w:p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</w:t>
            </w:r>
            <w:proofErr w:type="spellStart"/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xDSL</w:t>
            </w:r>
            <w:proofErr w:type="spellEnd"/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Ethernet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IPv4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IPv4/IPv6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双栈等各种接入介质</w:t>
            </w:r>
          </w:p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</w:t>
            </w:r>
            <w:proofErr w:type="spellStart"/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IPoE</w:t>
            </w:r>
            <w:proofErr w:type="spellEnd"/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proofErr w:type="spellStart"/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PPPoE</w:t>
            </w:r>
            <w:proofErr w:type="spellEnd"/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proofErr w:type="spellStart"/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IPoEoVLAN</w:t>
            </w:r>
            <w:proofErr w:type="spellEnd"/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proofErr w:type="spellStart"/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PPPoEoVLAN</w:t>
            </w:r>
            <w:proofErr w:type="spellEnd"/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proofErr w:type="spellStart"/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I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P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oEoQ</w:t>
            </w:r>
            <w:proofErr w:type="spellEnd"/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proofErr w:type="spellStart"/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PPPoEoQ</w:t>
            </w:r>
            <w:proofErr w:type="spellEnd"/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ND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等多种接入协议</w:t>
            </w:r>
          </w:p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PPP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认证（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PAP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/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CHAP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认证）、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Web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/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Portal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认证、绑定认证、快速认证等多种认证，并根据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DHCP Option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VBAS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VLAN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PPPOE+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等标记进行认证</w:t>
            </w:r>
          </w:p>
          <w:p w:rsidR="00CF7870" w:rsidRPr="00CF7870" w:rsidRDefault="00CF7870" w:rsidP="009445A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CF7870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支持不认证、远端认证</w:t>
            </w:r>
          </w:p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支持直接授权、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RADIUS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认证成功后授权等授权方式，以及用户在线动态授权</w:t>
            </w:r>
          </w:p>
          <w:p w:rsidR="00624470" w:rsidRPr="00FD4C4F" w:rsidRDefault="00624470" w:rsidP="00E702BA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支持通过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VLAN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或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VPN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隔离用户、绑定检查</w:t>
            </w:r>
          </w:p>
        </w:tc>
      </w:tr>
      <w:tr w:rsidR="00624470" w:rsidRPr="00127941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8C513B" w:rsidRDefault="00624470" w:rsidP="008C513B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</w:pPr>
            <w:r w:rsidRPr="008C513B">
              <w:rPr>
                <w:rFonts w:asciiTheme="minorEastAsia" w:eastAsiaTheme="minorEastAsia" w:hAnsiTheme="minorEastAsia"/>
                <w:color w:val="474747"/>
                <w:kern w:val="0"/>
                <w:sz w:val="20"/>
                <w:szCs w:val="20"/>
              </w:rPr>
              <w:t>强大的L2TP能</w:t>
            </w:r>
            <w:r w:rsidRPr="008C513B">
              <w:rPr>
                <w:rFonts w:asciiTheme="minorEastAsia" w:eastAsiaTheme="minorEastAsia" w:hAnsiTheme="minorEastAsia" w:hint="eastAsia"/>
                <w:color w:val="474747"/>
                <w:kern w:val="0"/>
                <w:sz w:val="20"/>
                <w:szCs w:val="20"/>
              </w:rPr>
              <w:t>力</w:t>
            </w:r>
          </w:p>
        </w:tc>
        <w:tc>
          <w:tcPr>
            <w:tcW w:w="4448" w:type="pct"/>
            <w:gridSpan w:val="9"/>
          </w:tcPr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支持作为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LAC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（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L2TP Access Concentrator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L2TP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访问集中器）、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LNS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（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L2TP Network Server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L2TP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网络服务器）和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LTS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（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L2TP Tunnel Switch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）</w:t>
            </w:r>
          </w:p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支持备份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LNS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，当主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LNS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不可达之后，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LAC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可与备份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LNS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建立连接，增强可靠性和容错性</w:t>
            </w:r>
          </w:p>
          <w:p w:rsidR="00624470" w:rsidRPr="00FD4C4F" w:rsidRDefault="00624470" w:rsidP="009445AC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lastRenderedPageBreak/>
              <w:t>支持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LNS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负载均衡功能，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LAC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侧的发起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L2TP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连接时，可以手工指定或者从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RADIUS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获取多个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LNS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地址，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LAC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能将用户的会话分配到各</w:t>
            </w:r>
            <w:r w:rsidRPr="00FD4C4F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LNS</w:t>
            </w:r>
            <w:r w:rsidRPr="00FD4C4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上</w:t>
            </w:r>
          </w:p>
        </w:tc>
      </w:tr>
      <w:tr w:rsidR="00624470" w:rsidRPr="00127941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24470" w:rsidRPr="00C31B6D" w:rsidRDefault="00624470" w:rsidP="00AA7856">
            <w:pPr>
              <w:topLinePunct w:val="0"/>
              <w:adjustRightInd/>
              <w:snapToGrid/>
              <w:spacing w:before="0" w:after="0"/>
              <w:ind w:left="0"/>
              <w:jc w:val="both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 w:rsidRPr="00C31B6D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可靠性</w:t>
            </w:r>
          </w:p>
        </w:tc>
        <w:tc>
          <w:tcPr>
            <w:tcW w:w="4448" w:type="pct"/>
            <w:gridSpan w:val="9"/>
          </w:tcPr>
          <w:p w:rsidR="00624470" w:rsidRDefault="00624470" w:rsidP="00AA785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支持不中断转发NSR：OSPF/RIP/LDP/RSVP-TE/PIM/MSDP/IGMP/ARP/L3VPN/ISIS/BGP/VLL/VRRP</w:t>
            </w:r>
          </w:p>
          <w:p w:rsidR="00624470" w:rsidRDefault="00624470" w:rsidP="00AA785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支持平滑重启GR: BGP/OSPF/ISIS/LDP/VLL/VPLS/RSVP/L3VPN/PIM</w:t>
            </w:r>
          </w:p>
          <w:p w:rsidR="00624470" w:rsidRPr="00D22728" w:rsidRDefault="00624470" w:rsidP="00AA785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支持BFD快速检测: Static Route/Fast Reroute/VRRP/ISIS/OSPF/BGP/PIM/LSP/IPv6</w:t>
            </w:r>
          </w:p>
          <w:p w:rsidR="00624470" w:rsidRPr="00D22728" w:rsidRDefault="00624470" w:rsidP="00AA785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</w:t>
            </w:r>
            <w:r w:rsidRPr="00D22728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BGP/IGP/</w:t>
            </w: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组播</w:t>
            </w:r>
            <w:r w:rsidRPr="005525F5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路由快速收敛</w:t>
            </w:r>
          </w:p>
          <w:p w:rsidR="00624470" w:rsidRPr="00D22728" w:rsidRDefault="00624470" w:rsidP="00AA785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D22728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支持IP/LDP FRR，TE FRR，VPN FRR以及VLL FRR</w:t>
            </w:r>
          </w:p>
          <w:p w:rsidR="00624470" w:rsidRDefault="00624470" w:rsidP="00B35C0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支持以太</w:t>
            </w:r>
            <w:r w:rsidRPr="00127941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OAM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127941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Y.1731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、</w:t>
            </w:r>
            <w:r w:rsidRPr="00127941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 xml:space="preserve">PWE3 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端到端保护</w:t>
            </w:r>
          </w:p>
          <w:p w:rsidR="00624470" w:rsidRDefault="00624470" w:rsidP="00B35C0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支持ISSU、软件热补丁技术，实现软件平滑升级</w:t>
            </w:r>
          </w:p>
          <w:p w:rsidR="00624470" w:rsidRDefault="00624470" w:rsidP="00AA7856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bookmarkStart w:id="15" w:name="OLE_LINK3"/>
            <w:bookmarkStart w:id="16" w:name="OLE_LINK4"/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支持主控、板卡、电源、风扇框等组件热插拔</w:t>
            </w:r>
            <w:bookmarkEnd w:id="15"/>
            <w:bookmarkEnd w:id="16"/>
          </w:p>
        </w:tc>
      </w:tr>
      <w:tr w:rsidR="006F5BE9" w:rsidRPr="00127941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F5BE9" w:rsidRPr="00C31B6D" w:rsidRDefault="006F5BE9" w:rsidP="00420B09">
            <w:pPr>
              <w:topLinePunct w:val="0"/>
              <w:adjustRightInd/>
              <w:snapToGrid/>
              <w:spacing w:before="0" w:after="0"/>
              <w:ind w:left="0"/>
              <w:jc w:val="both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 w:rsidRPr="00C31B6D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安全</w:t>
            </w:r>
          </w:p>
        </w:tc>
        <w:tc>
          <w:tcPr>
            <w:tcW w:w="4448" w:type="pct"/>
            <w:gridSpan w:val="9"/>
          </w:tcPr>
          <w:p w:rsidR="006F5BE9" w:rsidRPr="00127941" w:rsidRDefault="006F5BE9" w:rsidP="005010FE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</w:t>
            </w:r>
            <w:r w:rsidR="00455F3F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国密，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ACL报文过滤，AAA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SNMPv3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加密和认证，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URPF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GTSM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DHCP Snooping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防ARP攻击， SSH v2</w:t>
            </w:r>
          </w:p>
        </w:tc>
      </w:tr>
      <w:tr w:rsidR="006F5BE9" w:rsidRPr="00127941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F5BE9" w:rsidRPr="00C31B6D" w:rsidRDefault="006F5BE9" w:rsidP="00420B09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 w:rsidRPr="00C31B6D"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增值业务</w:t>
            </w:r>
          </w:p>
        </w:tc>
        <w:tc>
          <w:tcPr>
            <w:tcW w:w="4448" w:type="pct"/>
            <w:gridSpan w:val="9"/>
          </w:tcPr>
          <w:p w:rsidR="006F5BE9" w:rsidRDefault="006F5BE9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支持随板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IPSec</w:t>
            </w:r>
            <w:proofErr w:type="spellEnd"/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安全隧道</w:t>
            </w:r>
          </w:p>
          <w:p w:rsidR="007637B8" w:rsidRDefault="007637B8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支持随板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MACSec</w:t>
            </w:r>
            <w:proofErr w:type="spellEnd"/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安全隧道</w:t>
            </w:r>
          </w:p>
          <w:p w:rsidR="006F5BE9" w:rsidRDefault="006F5BE9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支持随板GRE隧道</w:t>
            </w:r>
          </w:p>
          <w:p w:rsidR="006F5BE9" w:rsidRDefault="006F5BE9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支持随板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NetStream</w:t>
            </w:r>
            <w:proofErr w:type="spellEnd"/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特性</w:t>
            </w:r>
          </w:p>
          <w:p w:rsidR="006F5BE9" w:rsidRDefault="006F5BE9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支持随板NAT特性</w:t>
            </w:r>
          </w:p>
        </w:tc>
      </w:tr>
      <w:tr w:rsidR="006F5BE9" w:rsidRPr="00127941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F5BE9" w:rsidRPr="00C31B6D" w:rsidRDefault="006F5BE9" w:rsidP="00E32E94">
            <w:pPr>
              <w:topLinePunct w:val="0"/>
              <w:adjustRightInd/>
              <w:snapToGrid/>
              <w:spacing w:before="0" w:after="0"/>
              <w:ind w:left="0"/>
              <w:jc w:val="both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OAM</w:t>
            </w:r>
          </w:p>
        </w:tc>
        <w:tc>
          <w:tcPr>
            <w:tcW w:w="4448" w:type="pct"/>
            <w:gridSpan w:val="9"/>
          </w:tcPr>
          <w:p w:rsidR="006F5BE9" w:rsidRDefault="006F5BE9" w:rsidP="00E32E94">
            <w:pPr>
              <w:topLinePunct w:val="0"/>
              <w:adjustRightInd/>
              <w:snapToGrid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Y.1731、IP FPM、MPLS OAM、802.1ag、802.3ah</w:t>
            </w:r>
          </w:p>
        </w:tc>
      </w:tr>
      <w:tr w:rsidR="006F5BE9" w:rsidRPr="00127941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F5BE9" w:rsidRPr="00C31B6D" w:rsidRDefault="006F5BE9" w:rsidP="00420B09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工作环境温度</w:t>
            </w:r>
          </w:p>
        </w:tc>
        <w:tc>
          <w:tcPr>
            <w:tcW w:w="593" w:type="pct"/>
          </w:tcPr>
          <w:p w:rsidR="006F5BE9" w:rsidRPr="00127941" w:rsidRDefault="006F5BE9" w:rsidP="005525F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0℃</w:t>
            </w:r>
            <w:bookmarkStart w:id="17" w:name="OLE_LINK5"/>
            <w:bookmarkStart w:id="18" w:name="OLE_LINK6"/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～</w:t>
            </w:r>
            <w:bookmarkEnd w:id="17"/>
            <w:bookmarkEnd w:id="18"/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45℃</w:t>
            </w:r>
          </w:p>
        </w:tc>
        <w:tc>
          <w:tcPr>
            <w:tcW w:w="691" w:type="pct"/>
            <w:gridSpan w:val="2"/>
          </w:tcPr>
          <w:p w:rsidR="006F5BE9" w:rsidRPr="00127941" w:rsidRDefault="006F5BE9" w:rsidP="005525F5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0℃～45℃</w:t>
            </w:r>
          </w:p>
        </w:tc>
        <w:tc>
          <w:tcPr>
            <w:tcW w:w="642" w:type="pct"/>
            <w:hideMark/>
          </w:tcPr>
          <w:p w:rsidR="006F5BE9" w:rsidRPr="00127941" w:rsidRDefault="006F5BE9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-40</w:t>
            </w: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℃～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6</w:t>
            </w: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5℃</w:t>
            </w:r>
          </w:p>
        </w:tc>
        <w:tc>
          <w:tcPr>
            <w:tcW w:w="642" w:type="pct"/>
          </w:tcPr>
          <w:p w:rsidR="006F5BE9" w:rsidRPr="00127941" w:rsidRDefault="006F5BE9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-40</w:t>
            </w: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℃～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6</w:t>
            </w: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5℃</w:t>
            </w:r>
          </w:p>
        </w:tc>
        <w:tc>
          <w:tcPr>
            <w:tcW w:w="642" w:type="pct"/>
          </w:tcPr>
          <w:p w:rsidR="006F5BE9" w:rsidRPr="00127941" w:rsidRDefault="006F5BE9" w:rsidP="00420B09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0℃～45℃</w:t>
            </w:r>
          </w:p>
        </w:tc>
        <w:tc>
          <w:tcPr>
            <w:tcW w:w="575" w:type="pct"/>
          </w:tcPr>
          <w:p w:rsidR="006F5BE9" w:rsidRPr="00127941" w:rsidRDefault="008A2E5F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-40</w:t>
            </w: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℃～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6</w:t>
            </w: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5℃</w:t>
            </w:r>
          </w:p>
        </w:tc>
        <w:tc>
          <w:tcPr>
            <w:tcW w:w="663" w:type="pct"/>
            <w:gridSpan w:val="2"/>
          </w:tcPr>
          <w:p w:rsidR="006F5BE9" w:rsidRPr="00127941" w:rsidRDefault="006F5BE9" w:rsidP="0084240C">
            <w:pPr>
              <w:topLinePunct w:val="0"/>
              <w:adjustRightInd/>
              <w:snapToGrid/>
              <w:spacing w:before="0" w:after="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0℃～45℃</w:t>
            </w:r>
          </w:p>
        </w:tc>
      </w:tr>
      <w:tr w:rsidR="006F5BE9" w:rsidRPr="00127941" w:rsidTr="00E11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F5BE9" w:rsidRPr="00C31B6D" w:rsidRDefault="006F5BE9" w:rsidP="00420B09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工作环境湿度</w:t>
            </w:r>
          </w:p>
        </w:tc>
        <w:tc>
          <w:tcPr>
            <w:tcW w:w="4448" w:type="pct"/>
            <w:gridSpan w:val="9"/>
          </w:tcPr>
          <w:p w:rsidR="006F5BE9" w:rsidRPr="00127941" w:rsidRDefault="006F5BE9" w:rsidP="001462D8">
            <w:pPr>
              <w:topLinePunct w:val="0"/>
              <w:adjustRightInd/>
              <w:snapToGrid/>
              <w:spacing w:before="0"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5%RH</w:t>
            </w:r>
            <w:r w:rsidRPr="00F6735C"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  <w:t>～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85%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 xml:space="preserve"> </w:t>
            </w: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RH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，无冷凝</w:t>
            </w:r>
          </w:p>
        </w:tc>
      </w:tr>
      <w:tr w:rsidR="006F5BE9" w:rsidRPr="00127941" w:rsidTr="00E11B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:rsidR="006F5BE9" w:rsidRDefault="006F5BE9" w:rsidP="00420B09">
            <w:pPr>
              <w:topLinePunct w:val="0"/>
              <w:adjustRightInd/>
              <w:snapToGrid/>
              <w:spacing w:before="0" w:after="0"/>
              <w:ind w:left="0"/>
              <w:rPr>
                <w:rFonts w:asciiTheme="minorEastAsia" w:eastAsiaTheme="minorEastAsia" w:hAnsiTheme="minorEastAsia" w:cs="宋体"/>
                <w:color w:val="474747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474747"/>
                <w:kern w:val="0"/>
                <w:sz w:val="20"/>
                <w:szCs w:val="20"/>
              </w:rPr>
              <w:t>工作海拔高度</w:t>
            </w:r>
          </w:p>
        </w:tc>
        <w:tc>
          <w:tcPr>
            <w:tcW w:w="4448" w:type="pct"/>
            <w:gridSpan w:val="9"/>
          </w:tcPr>
          <w:p w:rsidR="006F5BE9" w:rsidRPr="00127941" w:rsidRDefault="006F5BE9" w:rsidP="001462D8">
            <w:pPr>
              <w:topLinePunct w:val="0"/>
              <w:adjustRightInd/>
              <w:snapToGrid/>
              <w:spacing w:before="0" w:after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color w:val="474747"/>
                <w:kern w:val="0"/>
                <w:sz w:val="20"/>
                <w:szCs w:val="20"/>
              </w:rPr>
            </w:pPr>
            <w:r w:rsidRPr="00127941">
              <w:rPr>
                <w:rFonts w:asciiTheme="minorEastAsia" w:eastAsiaTheme="minorEastAsia" w:hAnsiTheme="minorEastAsia" w:hint="eastAsia"/>
                <w:b/>
                <w:bCs/>
                <w:color w:val="474747"/>
                <w:kern w:val="0"/>
                <w:sz w:val="20"/>
                <w:szCs w:val="20"/>
              </w:rPr>
              <w:t>≤3000m</w:t>
            </w:r>
          </w:p>
        </w:tc>
      </w:tr>
    </w:tbl>
    <w:p w:rsidR="007F3111" w:rsidRDefault="007F3111" w:rsidP="00BD33B4"/>
    <w:p w:rsidR="00D22728" w:rsidRDefault="00D22728" w:rsidP="00BD33B4"/>
    <w:p w:rsidR="00F66A3A" w:rsidRDefault="00F66A3A" w:rsidP="003363DF">
      <w:pPr>
        <w:spacing w:beforeLines="50" w:before="120" w:afterLines="50" w:after="120" w:line="276" w:lineRule="auto"/>
        <w:rPr>
          <w:color w:val="00B0F0"/>
          <w:sz w:val="36"/>
          <w:szCs w:val="36"/>
        </w:rPr>
      </w:pPr>
    </w:p>
    <w:p w:rsidR="00F66A3A" w:rsidRDefault="00F66A3A" w:rsidP="003363DF">
      <w:pPr>
        <w:spacing w:beforeLines="50" w:before="120" w:afterLines="50" w:after="120" w:line="276" w:lineRule="auto"/>
        <w:rPr>
          <w:color w:val="00B0F0"/>
          <w:sz w:val="36"/>
          <w:szCs w:val="36"/>
        </w:rPr>
      </w:pPr>
    </w:p>
    <w:p w:rsidR="00537683" w:rsidRDefault="00537683" w:rsidP="003363DF">
      <w:pPr>
        <w:spacing w:beforeLines="50" w:before="120" w:afterLines="50" w:after="120" w:line="276" w:lineRule="auto"/>
        <w:rPr>
          <w:color w:val="00B0F0"/>
          <w:sz w:val="36"/>
          <w:szCs w:val="36"/>
        </w:rPr>
      </w:pPr>
    </w:p>
    <w:p w:rsidR="00F66A3A" w:rsidRDefault="00F66A3A" w:rsidP="003363DF">
      <w:pPr>
        <w:spacing w:beforeLines="50" w:before="120" w:afterLines="50" w:after="120" w:line="276" w:lineRule="auto"/>
        <w:rPr>
          <w:color w:val="00B0F0"/>
          <w:sz w:val="36"/>
          <w:szCs w:val="36"/>
        </w:rPr>
      </w:pPr>
    </w:p>
    <w:p w:rsidR="00F66A3A" w:rsidRDefault="00F66A3A" w:rsidP="003363DF">
      <w:pPr>
        <w:spacing w:beforeLines="50" w:before="120" w:afterLines="50" w:after="120" w:line="276" w:lineRule="auto"/>
        <w:rPr>
          <w:color w:val="00B0F0"/>
          <w:sz w:val="36"/>
          <w:szCs w:val="36"/>
        </w:rPr>
      </w:pPr>
    </w:p>
    <w:p w:rsidR="00F66A3A" w:rsidRDefault="00F66A3A" w:rsidP="003363DF">
      <w:pPr>
        <w:spacing w:beforeLines="50" w:before="120" w:afterLines="50" w:after="120" w:line="276" w:lineRule="auto"/>
        <w:rPr>
          <w:color w:val="00B0F0"/>
          <w:sz w:val="36"/>
          <w:szCs w:val="36"/>
        </w:rPr>
      </w:pPr>
    </w:p>
    <w:p w:rsidR="00F66A3A" w:rsidRDefault="00F66A3A" w:rsidP="003363DF">
      <w:pPr>
        <w:spacing w:beforeLines="50" w:before="120" w:afterLines="50" w:after="120" w:line="276" w:lineRule="auto"/>
        <w:ind w:left="0"/>
        <w:rPr>
          <w:color w:val="00B0F0"/>
          <w:sz w:val="36"/>
          <w:szCs w:val="36"/>
        </w:rPr>
      </w:pPr>
    </w:p>
    <w:p w:rsidR="007B2ACF" w:rsidRPr="007B2ACF" w:rsidRDefault="007B2ACF" w:rsidP="003363DF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jc w:val="both"/>
        <w:rPr>
          <w:rFonts w:cs="Times New Roman"/>
          <w:color w:val="00B0F0"/>
          <w:sz w:val="36"/>
          <w:szCs w:val="36"/>
        </w:rPr>
      </w:pPr>
      <w:r w:rsidRPr="007B2ACF">
        <w:rPr>
          <w:rFonts w:cs="Times New Roman" w:hint="eastAsia"/>
          <w:color w:val="00B0F0"/>
          <w:sz w:val="36"/>
          <w:szCs w:val="36"/>
        </w:rPr>
        <w:lastRenderedPageBreak/>
        <w:t>典型组网</w:t>
      </w:r>
    </w:p>
    <w:p w:rsidR="007B2ACF" w:rsidRPr="007B2ACF" w:rsidRDefault="007B2ACF" w:rsidP="007B2ACF">
      <w:pPr>
        <w:widowControl w:val="0"/>
        <w:topLinePunct w:val="0"/>
        <w:autoSpaceDE w:val="0"/>
        <w:autoSpaceDN w:val="0"/>
        <w:snapToGrid/>
        <w:spacing w:before="0" w:after="0"/>
        <w:ind w:left="0"/>
        <w:rPr>
          <w:rFonts w:ascii="黑体" w:eastAsia="黑体" w:cs="黑体"/>
          <w:color w:val="000000"/>
          <w:kern w:val="0"/>
          <w:sz w:val="30"/>
          <w:szCs w:val="30"/>
        </w:rPr>
      </w:pPr>
      <w:r w:rsidRPr="007B2ACF">
        <w:rPr>
          <w:rFonts w:ascii="黑体" w:eastAsia="黑体" w:cs="黑体" w:hint="eastAsia"/>
          <w:color w:val="000000"/>
          <w:kern w:val="0"/>
          <w:sz w:val="30"/>
          <w:szCs w:val="30"/>
        </w:rPr>
        <w:t>广域网解决方案</w:t>
      </w:r>
    </w:p>
    <w:p w:rsidR="007B2ACF" w:rsidRPr="007B2ACF" w:rsidRDefault="007B2ACF" w:rsidP="007B2ACF">
      <w:pPr>
        <w:topLinePunct w:val="0"/>
        <w:adjustRightInd/>
        <w:snapToGrid/>
        <w:spacing w:before="0" w:after="0" w:line="276" w:lineRule="auto"/>
        <w:ind w:left="0" w:firstLineChars="200" w:firstLine="360"/>
        <w:jc w:val="both"/>
        <w:rPr>
          <w:rFonts w:ascii="宋体" w:hAnsi="宋体" w:cs="Times New Roman"/>
          <w:sz w:val="18"/>
          <w:szCs w:val="18"/>
        </w:rPr>
      </w:pPr>
      <w:r w:rsidRPr="007B2ACF">
        <w:rPr>
          <w:rFonts w:ascii="宋体" w:hAnsi="宋体" w:cs="Times New Roman" w:hint="eastAsia"/>
          <w:sz w:val="18"/>
          <w:szCs w:val="18"/>
        </w:rPr>
        <w:t>广域网由于地域上覆盖的广阔性，对网络设备的可靠性、安全性、</w:t>
      </w:r>
      <w:r w:rsidRPr="007B2ACF">
        <w:rPr>
          <w:rFonts w:ascii="宋体" w:hAnsi="宋体" w:cs="Times New Roman"/>
          <w:sz w:val="18"/>
          <w:szCs w:val="18"/>
        </w:rPr>
        <w:t>扩展性</w:t>
      </w:r>
      <w:r w:rsidRPr="007B2ACF">
        <w:rPr>
          <w:rFonts w:ascii="宋体" w:hAnsi="宋体" w:cs="Times New Roman" w:hint="eastAsia"/>
          <w:sz w:val="18"/>
          <w:szCs w:val="18"/>
        </w:rPr>
        <w:t>要求极高，</w:t>
      </w:r>
      <w:r w:rsidRPr="007B2ACF">
        <w:rPr>
          <w:rFonts w:ascii="宋体" w:hAnsi="宋体" w:cs="Times New Roman"/>
          <w:sz w:val="18"/>
          <w:szCs w:val="18"/>
        </w:rPr>
        <w:t>NE40E</w:t>
      </w:r>
      <w:r w:rsidRPr="007B2ACF">
        <w:rPr>
          <w:rFonts w:ascii="宋体" w:hAnsi="宋体" w:cs="Times New Roman" w:hint="eastAsia"/>
          <w:sz w:val="18"/>
          <w:szCs w:val="18"/>
        </w:rPr>
        <w:t>系列路由器可以作为骨干</w:t>
      </w:r>
      <w:r w:rsidRPr="007B2ACF">
        <w:rPr>
          <w:rFonts w:ascii="宋体" w:hAnsi="宋体" w:cs="Times New Roman"/>
          <w:sz w:val="18"/>
          <w:szCs w:val="18"/>
        </w:rPr>
        <w:t>、核心</w:t>
      </w:r>
      <w:r w:rsidRPr="007B2ACF">
        <w:rPr>
          <w:rFonts w:ascii="宋体" w:hAnsi="宋体" w:cs="Times New Roman" w:hint="eastAsia"/>
          <w:sz w:val="18"/>
          <w:szCs w:val="18"/>
        </w:rPr>
        <w:t>汇聚节点。为了保证网络的安全性，核心层改造成双平面，Full-Mesh全互联架构，汇聚层改造成上联和下联架构，并采用口字型组网提升可靠性。</w:t>
      </w:r>
    </w:p>
    <w:p w:rsidR="007B2ACF" w:rsidRPr="007B2ACF" w:rsidRDefault="007B2ACF" w:rsidP="007B2ACF">
      <w:pPr>
        <w:topLinePunct w:val="0"/>
        <w:adjustRightInd/>
        <w:snapToGrid/>
        <w:spacing w:before="0" w:after="0" w:line="276" w:lineRule="auto"/>
        <w:ind w:left="0" w:firstLineChars="200" w:firstLine="360"/>
        <w:jc w:val="both"/>
        <w:rPr>
          <w:rFonts w:ascii="宋体" w:hAnsi="宋体" w:cs="Times New Roman"/>
          <w:sz w:val="18"/>
          <w:szCs w:val="18"/>
        </w:rPr>
      </w:pPr>
      <w:r w:rsidRPr="007B2ACF">
        <w:rPr>
          <w:rFonts w:ascii="宋体" w:hAnsi="宋体" w:cs="Times New Roman" w:hint="eastAsia"/>
          <w:sz w:val="18"/>
          <w:szCs w:val="18"/>
        </w:rPr>
        <w:t>本方案适用于政府、金融、交通</w:t>
      </w:r>
      <w:r w:rsidRPr="007B2ACF">
        <w:rPr>
          <w:rFonts w:ascii="宋体" w:hAnsi="宋体" w:cs="Times New Roman"/>
          <w:sz w:val="18"/>
          <w:szCs w:val="18"/>
        </w:rPr>
        <w:t>、</w:t>
      </w:r>
      <w:r w:rsidRPr="007B2ACF">
        <w:rPr>
          <w:rFonts w:ascii="宋体" w:hAnsi="宋体" w:cs="Times New Roman" w:hint="eastAsia"/>
          <w:sz w:val="18"/>
          <w:szCs w:val="18"/>
        </w:rPr>
        <w:t>电力，</w:t>
      </w:r>
      <w:r w:rsidRPr="007B2ACF">
        <w:rPr>
          <w:rFonts w:ascii="宋体" w:hAnsi="宋体" w:cs="Times New Roman"/>
          <w:sz w:val="18"/>
          <w:szCs w:val="18"/>
        </w:rPr>
        <w:t>ISP</w:t>
      </w:r>
      <w:r w:rsidRPr="007B2ACF">
        <w:rPr>
          <w:rFonts w:ascii="宋体" w:hAnsi="宋体" w:cs="Times New Roman" w:hint="eastAsia"/>
          <w:sz w:val="18"/>
          <w:szCs w:val="18"/>
        </w:rPr>
        <w:t>等大型行业骨干网络的新建、扩容和改造，通过MPLS VPN技术，实现多层次逻辑隔离，将现有网络共享通道，按需划分为专有通道，确保网络层面的各专用通道的数据安全。</w:t>
      </w:r>
    </w:p>
    <w:p w:rsidR="007B2ACF" w:rsidRPr="007B2ACF" w:rsidRDefault="007B2ACF" w:rsidP="007B2ACF">
      <w:pPr>
        <w:topLinePunct w:val="0"/>
        <w:adjustRightInd/>
        <w:snapToGrid/>
        <w:spacing w:before="0" w:after="0" w:line="276" w:lineRule="auto"/>
        <w:ind w:left="0"/>
        <w:jc w:val="both"/>
        <w:rPr>
          <w:rFonts w:ascii="宋体" w:hAnsi="宋体" w:cs="Times New Roman"/>
          <w:sz w:val="18"/>
          <w:szCs w:val="18"/>
        </w:rPr>
      </w:pPr>
    </w:p>
    <w:p w:rsidR="007B2ACF" w:rsidRPr="007B2ACF" w:rsidRDefault="00C7762C" w:rsidP="002B51A8">
      <w:pPr>
        <w:topLinePunct w:val="0"/>
        <w:adjustRightInd/>
        <w:snapToGrid/>
        <w:spacing w:before="0" w:after="0" w:line="276" w:lineRule="auto"/>
        <w:ind w:left="0"/>
        <w:rPr>
          <w:rFonts w:ascii="宋体" w:hAnsi="宋体" w:cs="Times New Roman"/>
          <w:sz w:val="18"/>
          <w:szCs w:val="18"/>
        </w:rPr>
      </w:pPr>
      <w:r>
        <w:rPr>
          <w:rFonts w:cs="Times New Roman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84" o:spid="_x0000_s1137" type="#_x0000_t202" style="position:absolute;margin-left:157.5pt;margin-top:11.95pt;width:124.35pt;height:32.9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100Ge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</w:rPr>
        <w:pict>
          <v:shape id="_x0000_s1027" type="#_x0000_t202" style="position:absolute;margin-left:20.6pt;margin-top:13.45pt;width:124.35pt;height:32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100Ge</w:t>
                  </w:r>
                </w:p>
              </w:txbxContent>
            </v:textbox>
          </v:shape>
        </w:pict>
      </w:r>
    </w:p>
    <w:p w:rsidR="007B2ACF" w:rsidRPr="007B2ACF" w:rsidRDefault="00C7762C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group id="组合 202" o:spid="_x0000_s1028" style="position:absolute;margin-left:.65pt;margin-top:8.1pt;width:353.85pt;height:303.35pt;z-index:251657216" coordorigin=",1102" coordsize="57260,38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8" o:spid="_x0000_s1029" type="#_x0000_t75" alt="图片235" style="position:absolute;left:15702;top:1102;width:23027;height:90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6WLfBAAAA2wAAAA8AAABkcnMvZG93bnJldi54bWxET9uKwjAQfV/wH8IIvq1p1RWtRhFlWQV9&#10;8PIBYzO2xWZSmqjVrzcLC/s2h3Od6bwxpbhT7QrLCuJuBII4tbrgTMHp+P05AuE8ssbSMil4koP5&#10;rPUxxUTbB+/pfvCZCCHsElSQe18lUro0J4OuayviwF1sbdAHWGdS1/gI4aaUvSgaSoMFh4YcK1rm&#10;lF4PN6Mgis+vzc5XX/YnfuHqNB5si/5aqU67WUxAeGr8v/jPvdZhfh9+fwkHy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6WLfBAAAA2wAAAA8AAAAAAAAAAAAAAAAAnwIA&#10;AGRycy9kb3ducmV2LnhtbFBLBQYAAAAABAAEAPcAAACNAwAAAAA=&#10;">
              <v:imagedata r:id="rId18" o:title="图片235" chromakey="#3a3a3a"/>
            </v:shape>
            <v:shape id="Picture 58" o:spid="_x0000_s1030" type="#_x0000_t75" alt="图片235" style="position:absolute;left:10185;top:15022;width:9627;height:33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wMPDAAAA2wAAAA8AAABkcnMvZG93bnJldi54bWxET81qwkAQvgt9h2UKvTWbtGmpqasURYxg&#10;D40+wDQ7JsHsbMiuGn16t1DwNh/f70xmg2nFiXrXWFaQRDEI4tLqhisFu+3y+QOE88gaW8uk4EIO&#10;ZtOH0QQzbc/8Q6fCVyKEsMtQQe19l0npypoMush2xIHb296gD7CvpO7xHMJNK1/i+F0abDg01NjR&#10;vKbyUByNgjj5va6/ffdmV8kVF7txumlec6WeHoevTxCeBn8X/7tzHean8PdLOEB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PAw8MAAADbAAAADwAAAAAAAAAAAAAAAACf&#10;AgAAZHJzL2Rvd25yZXYueG1sUEsFBgAAAAAEAAQA9wAAAI8DAAAAAA==&#10;">
              <v:imagedata r:id="rId18" o:title="图片235" chromakey="#3a3a3a"/>
            </v:shape>
            <v:shape id="Picture 58" o:spid="_x0000_s1031" type="#_x0000_t75" alt="图片235" style="position:absolute;left:37743;top:14943;width:9626;height:3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ZVjDAAAA2wAAAA8AAABkcnMvZG93bnJldi54bWxET81qwkAQvhf6DssUejObtLXU1FWKIlWw&#10;h0YfYJodk2B2NmTXJPr0riD0Nh/f70zng6lFR62rLCtIohgEcW51xYWC/W41+gDhPLLG2jIpOJOD&#10;+ezxYYqptj3/Upf5QoQQdikqKL1vUildXpJBF9mGOHAH2xr0AbaF1C32IdzU8iWO36XBikNDiQ0t&#10;SsqP2ckoiJO/y+bHN2P7nVxwuZ+8bavXtVLPT8PXJwhPg/8X391rHeaP4fZLOE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9lWMMAAADbAAAADwAAAAAAAAAAAAAAAACf&#10;AgAAZHJzL2Rvd25yZXYueG1sUEsFBgAAAAAEAAQA9wAAAI8DAAAAAA==&#10;">
              <v:imagedata r:id="rId18" o:title="图片235" chromakey="#3a3a3a"/>
            </v:shape>
            <v:group id="组合 1637" o:spid="_x0000_s1032" style="position:absolute;top:2681;width:57260;height:33571" coordorigin=",2681" coordsize="44971,27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group id="组合 1638" o:spid="_x0000_s1033" style="position:absolute;left:12115;top:2681;width:3004;height:6962" coordorigin="12115,2681" coordsize="4022,13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Picture 456" o:spid="_x0000_s1034" type="#_x0000_t75" alt="图片235" style="position:absolute;left:12115;top:2681;width:4022;height:3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ZvvEAAAA2wAAAA8AAABkcnMvZG93bnJldi54bWxEj09rAkEMxe+FfochBS9FZ2tRZOsoWtqi&#10;R/+AHsNO3F26k1l2Ul2/fXMo9JbwXt77Zb7sQ2Ou1KU6soOXUQaGuIi+5tLB8fA5nIFJguyxiUwO&#10;7pRguXh8mGPu4413dN1LaTSEU44OKpE2tzYVFQVMo9gSq3aJXUDRtSut7/Cm4aGx4yyb2oA1a0OF&#10;Lb1XVHzvf4KDNDl8XGSW1s/t61TuJ3v+2oaNc4OnfvUGRqiXf/Pf9cYrvsLqLzqAX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aZvvEAAAA2wAAAA8AAAAAAAAAAAAAAAAA&#10;nwIAAGRycy9kb3ducmV2LnhtbFBLBQYAAAAABAAEAPcAAACQAwAAAAA=&#10;">
                  <v:imagedata r:id="rId19" o:title="图片235"/>
                </v:shape>
                <v:shape id="Picture 456" o:spid="_x0000_s1035" type="#_x0000_t75" alt="图片235" style="position:absolute;left:12115;top:11937;width:4022;height:3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w2DBAAAA2wAAAA8AAABkcnMvZG93bnJldi54bWxET01rwkAQvQv+h2UEL6IbLYqNrmJLW/So&#10;FtrjkB2TYHY2ZKca/31XELzN433Oct26Sl2oCaVnA+NRAoo487bk3MD38XM4BxUE2WLlmQzcKMB6&#10;1e0sMbX+ynu6HCRXMYRDigYKkTrVOmQFOQwjXxNH7uQbhxJhk2vb4DWGu0pPkmSmHZYcGwqs6b2g&#10;7Hz4cwbC9Phxknl4G9QvM7n96N+vndsa0++1mwUooVae4od7a+P8V7j/Eg/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Ww2DBAAAA2wAAAA8AAAAAAAAAAAAAAAAAnwIA&#10;AGRycy9kb3ducmV2LnhtbFBLBQYAAAAABAAEAPcAAACNAwAAAAA=&#10;">
                  <v:imagedata r:id="rId19" o:title="图片235"/>
                </v:shape>
              </v:group>
              <v:group id="组合 1641" o:spid="_x0000_s1036" style="position:absolute;left:27499;top:2978;width:3004;height:6921" coordorigin="27499,2978" coordsize="4022,12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Picture 456" o:spid="_x0000_s1037" type="#_x0000_t75" alt="图片235" style="position:absolute;left:27499;top:12158;width:4022;height:38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88AXCAAAA2wAAAA8AAABkcnMvZG93bnJldi54bWxEj0GrwjAQhO8P/A9hBS8PTVUQqUZRQRDx&#10;Yu3F29qsbbHZlCZq/fdGEDwOM/MNM1+2phIPalxpWcFwEIEgzqwuOVeQnrb9KQjnkTVWlknBixws&#10;F52/OcbaPvlIj8TnIkDYxaig8L6OpXRZQQbdwNbEwbvaxqAPssmlbvAZ4KaSoyiaSIMlh4UCa9oU&#10;lN2Su1GwXY/XcpOep/95sj9fUpcmh+NNqV63Xc1AeGr9L/xt77SC0RA+X8IP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/PAFwgAAANsAAAAPAAAAAAAAAAAAAAAAAJ8C&#10;AABkcnMvZG93bnJldi54bWxQSwUGAAAAAAQABAD3AAAAjgMAAAAA&#10;">
                  <v:imagedata r:id="rId20" o:title="图片235"/>
                </v:shape>
                <v:shape id="Picture 456" o:spid="_x0000_s1038" type="#_x0000_t75" alt="图片235" style="position:absolute;left:27499;top:2978;width:4022;height:3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m6zDAAAA2wAAAA8AAABkcnMvZG93bnJldi54bWxEj19rwkAQxN8LfodjBV+KXppSkegpVmyx&#10;j/4BfVxyaxLM7YXcqvHb9woFH4eZ+Q0zW3SuVjdqQ+XZwNsoAUWce1txYeCw/xpOQAVBtlh7JgMP&#10;CrCY915mmFl/5y3ddlKoCOGQoYFSpMm0DnlJDsPIN8TRO/vWoUTZFtq2eI9wV+s0ScbaYcVxocSG&#10;ViXll93VGQgf+/VZJuHztXkfy+OoT98/bmPMoN8tp6CEOnmG/9sbayBN4e9L/A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6brMMAAADbAAAADwAAAAAAAAAAAAAAAACf&#10;AgAAZHJzL2Rvd25yZXYueG1sUEsFBgAAAAAEAAQA9wAAAI8DAAAAAA==&#10;">
                  <v:imagedata r:id="rId19" o:title="图片235"/>
                </v:shape>
              </v:group>
              <v:shape id="TextBox 121" o:spid="_x0000_s1039" type="#_x0000_t202" style="position:absolute;left:5173;top:5231;width:8851;height:2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<v:textbox style="mso-fit-shape-to-text:t">
                  <w:txbxContent>
                    <w:p w:rsidR="007B2ACF" w:rsidRDefault="007B2ACF" w:rsidP="007B2ACF">
                      <w:pPr>
                        <w:pStyle w:val="NormalWeb"/>
                        <w:spacing w:before="0" w:after="0"/>
                        <w:ind w:left="0"/>
                      </w:pPr>
                      <w:r w:rsidRPr="00BF50EB"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省级骨干</w:t>
                      </w:r>
                    </w:p>
                  </w:txbxContent>
                </v:textbox>
              </v:shape>
              <v:line id="直接连接符 1645" o:spid="_x0000_s1040" style="position:absolute;visibility:visible" from="13617,9643" to="22649,17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moKMQAAADbAAAADwAAAGRycy9kb3ducmV2LnhtbESPT2vCQBTE7wW/w/KEXqRuDEVKmlWK&#10;EOilLVF7f2Zf/jTZtyG7mvjtXUHocZiZ3zDpdjKduNDgGssKVssIBHFhdcOVguMhe3kD4Tyyxs4y&#10;KbiSg+1m9pRiou3IOV32vhIBwi5BBbX3fSKlK2oy6Ja2Jw5eaQeDPsihknrAMcBNJ+MoWkuDDYeF&#10;Gnva1VS0+7NR0OZf/ff59HPKyf5V69ItjtnvQqnn+fTxDsLT5P/Dj/anVhC/wv1L+AF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WagoxAAAANsAAAAPAAAAAAAAAAAA&#10;AAAAAKECAABkcnMvZG93bnJldi54bWxQSwUGAAAAAAQABAD5AAAAkgMAAAAA&#10;" stroked="f" strokecolor="black [3213]"/>
              <v:line id="直接连接符 1646" o:spid="_x0000_s1041" style="position:absolute;flip:y;visibility:visible" from="10039,9643" to="13617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3Hr8QAAADbAAAADwAAAGRycy9kb3ducmV2LnhtbESP3YrCMBSE7wXfIRzBG1lTf5ClaxQR&#10;FC9EUfcBjs3ZtmtzUpq01n36jSB4OczMN8x82ZpCNFS53LKC0TACQZxYnXOq4Puy+fgE4TyyxsIy&#10;KXiQg+Wi25ljrO2dT9ScfSoChF2MCjLvy1hKl2Rk0A1tSRy8H1sZ9EFWqdQV3gPcFHIcRTNpMOew&#10;kGFJ64yS27k2CgbXJt0eLW9x+nf6nZCpD9d9rVS/166+QHhq/Tv8au+0gvEMnl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cevxAAAANsAAAAPAAAAAAAAAAAA&#10;AAAAAKECAABkcnMvZG93bnJldi54bWxQSwUGAAAAAAQABAD5AAAAkgMAAAAA&#10;" strokecolor="black [3213]" strokeweight="1.5pt">
                <v:shadow color="#eeece1 [3214]"/>
              </v:line>
              <v:line id="直接连接符 1647" o:spid="_x0000_s1042" style="position:absolute;flip:y;visibility:visible" from="13496,9899" to="2900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FiNMUAAADbAAAADwAAAGRycy9kb3ducmV2LnhtbESP3WrCQBSE74W+w3KE3kjd+IMtqasU&#10;oeKFKKZ9gGP2NEnNng3ZTYw+vSsIXg4z8w0zX3amFC3VrrCsYDSMQBCnVhecKfj9+X77AOE8ssbS&#10;Mim4kIPl4qU3x1jbMx+oTXwmAoRdjApy76tYSpfmZNANbUUcvD9bG/RB1pnUNZ4D3JRyHEUzabDg&#10;sJBjRauc0lPSGAWDY5ut95bXOL0e/idkmt1x2yj12u++PkF46vwz/GhvtILxO9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FiNMUAAADbAAAADwAAAAAAAAAA&#10;AAAAAAChAgAAZHJzL2Rvd25yZXYueG1sUEsFBgAAAAAEAAQA+QAAAJMDAAAAAA==&#10;" strokecolor="black [3213]" strokeweight="1.5pt">
                <v:shadow color="#eeece1 [3214]"/>
              </v:line>
              <v:line id="直接连接符 1648" o:spid="_x0000_s1043" style="position:absolute;flip:x y;visibility:visible" from="13617,9643" to="31592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qhR8EAAADbAAAADwAAAGRycy9kb3ducmV2LnhtbERPTW+CQBC9N/E/bKZJb7pAia3UlRhN&#10;jZ6a0trzhB2BlJ0l7Bbw37sHkx5f3vc6n0wrBupdY1lBvIhAEJdWN1wp+P56n7+CcB5ZY2uZFFzJ&#10;Qb6ZPawx03bkTxoKX4kQwi5DBbX3XSalK2sy6Ba2Iw7cxfYGfYB9JXWPYwg3rUyiaCkNNhwaauxo&#10;V1P5W/wZBceP5zQd4xe7Ov1cDjLeL6dziUo9PU7bNxCeJv8vvruPWkESxoYv4Qf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2qFHwQAAANsAAAAPAAAAAAAAAAAAAAAA&#10;AKECAABkcnMvZG93bnJldi54bWxQSwUGAAAAAAQABAD5AAAAjwMAAAAA&#10;" strokecolor="black [3213]" strokeweight="1.5pt">
                <v:shadow color="#eeece1 [3214]"/>
              </v:line>
              <v:line id="直接连接符 1649" o:spid="_x0000_s1044" style="position:absolute;flip:x y;visibility:visible" from="29001,9899" to="35049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YE3MQAAADbAAAADwAAAGRycy9kb3ducmV2LnhtbESPQWvCQBSE70L/w/IKvekmadCaugax&#10;KPZUqm3Pj+wzCc2+DdltEv+9WxA8DjPzDbPKR9OInjpXW1YQzyIQxIXVNZcKvk676QsI55E1NpZJ&#10;wYUc5OuHyQozbQf+pP7oSxEg7DJUUHnfZlK6oiKDbmZb4uCdbWfQB9mVUnc4BLhpZBJFc2mw5rBQ&#10;YUvbiorf459RcPh4TtMhXtjl+895L+O3+fhdoFJPj+PmFYSn0d/Dt/ZBK0iW8P8l/AC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lgTcxAAAANsAAAAPAAAAAAAAAAAA&#10;AAAAAKECAABkcnMvZG93bnJldi54bWxQSwUGAAAAAAQABAD5AAAAkgMAAAAA&#10;" strokecolor="black [3213]" strokeweight="1.5pt">
                <v:shadow color="#eeece1 [3214]"/>
              </v:line>
              <v:shape id="TextBox 161" o:spid="_x0000_s1045" type="#_x0000_t202" style="position:absolute;left:19013;top:12526;width:7320;height:118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<v:textbox style="mso-fit-shape-to-text:t">
                  <w:txbxContent>
                    <w:p w:rsidR="007B2ACF" w:rsidRPr="00C61918" w:rsidRDefault="007B2ACF" w:rsidP="007B2ACF">
                      <w:pPr>
                        <w:pStyle w:val="NormalWeb"/>
                        <w:spacing w:before="0" w:after="0"/>
                        <w:rPr>
                          <w:sz w:val="36"/>
                        </w:rPr>
                      </w:pPr>
                      <w:r w:rsidRPr="00C61918"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Cs w:val="20"/>
                        </w:rPr>
                        <w:t>......</w:t>
                      </w:r>
                    </w:p>
                  </w:txbxContent>
                </v:textbox>
              </v:shape>
              <v:line id="直接连接符 1651" o:spid="_x0000_s1046" style="position:absolute;flip:y;visibility:visible" from="13617,4711" to="13617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qnsQAAADbAAAADwAAAGRycy9kb3ducmV2LnhtbESP3YrCMBSE7wXfIZyFvRFN/UGkGkUE&#10;ZS9kxZ8HODZn2+42J6VJa/XpzYLg5TAz3zCLVWsK0VDlcssKhoMIBHFidc6pgst525+BcB5ZY2GZ&#10;FNzJwWrZ7Sww1vbGR2pOPhUBwi5GBZn3ZSylSzIy6Aa2JA7ej60M+iCrVOoKbwFuCjmKoqk0mHNY&#10;yLCkTUbJ36k2CnrXJt0dLO9w8jj+jsnU39d9rdTnR7ueg/DU+nf41f7SCsYT+P8Sf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mqexAAAANsAAAAPAAAAAAAAAAAA&#10;AAAAAKECAABkcnMvZG93bnJldi54bWxQSwUGAAAAAAQABAD5AAAAkgMAAAAA&#10;" strokecolor="black [3213]" strokeweight="1.5pt">
                <v:shadow color="#eeece1 [3214]"/>
              </v:line>
              <v:line id="直接连接符 1652" o:spid="_x0000_s1047" style="position:absolute;visibility:visible" from="15119,3696" to="27499,8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U2TcUAAADbAAAADwAAAGRycy9kb3ducmV2LnhtbESPQWvCQBSE74X+h+UVvBTdmFKRNKuo&#10;IEgPhSbi+ZF9JiHZt+nuatJ/3y0Uehxm5hsm306mF3dyvrWsYLlIQBBXVrdcKziXx/kahA/IGnvL&#10;pOCbPGw3jw85ZtqO/En3ItQiQthnqKAJYcik9FVDBv3CDsTRu1pnMETpaqkdjhFuepkmyUoabDku&#10;NDjQoaGqK25GQepO0+F97Pz+We8uX7f0+lGWUqnZ07R7AxFoCv/hv/ZJK3h5hd8v8Qf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U2TcUAAADbAAAADwAAAAAAAAAA&#10;AAAAAAChAgAAZHJzL2Rvd25yZXYueG1sUEsFBgAAAAAEAAQA+QAAAJMDAAAAAA==&#10;" strokecolor="black [3213]" strokeweight="1.5pt">
                <v:shadow color="#eeece1 [3214]"/>
              </v:line>
              <v:line id="直接连接符 1653" o:spid="_x0000_s1048" style="position:absolute;flip:x;visibility:visible" from="15119,3993" to="27499,8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RcsQAAADbAAAADwAAAGRycy9kb3ducmV2LnhtbESP3YrCMBSE7wXfIZyFvRFN/UGkGkUE&#10;ZS9kxZ8HODZn2+42J6VJa/XpzYLg5TAz3zCLVWsK0VDlcssKhoMIBHFidc6pgst525+BcB5ZY2GZ&#10;FNzJwWrZ7Sww1vbGR2pOPhUBwi5GBZn3ZSylSzIy6Aa2JA7ej60M+iCrVOoKbwFuCjmKoqk0mHNY&#10;yLCkTUbJ36k2CnrXJt0dLO9w8jj+jsnU39d9rdTnR7ueg/DU+nf41f7SCsZT+P8Sf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FFyxAAAANsAAAAPAAAAAAAAAAAA&#10;AAAAAKECAABkcnMvZG93bnJldi54bWxQSwUGAAAAAAQABAD5AAAAkgMAAAAA&#10;" strokecolor="black [3213]" strokeweight="1.5pt">
                <v:shadow color="#eeece1 [3214]"/>
              </v:line>
              <v:group id="组合 1654" o:spid="_x0000_s1049" style="position:absolute;left:8855;top:12789;width:5825;height:1767" coordorigin="8855,12789" coordsize="9893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Picture 456" o:spid="_x0000_s1050" type="#_x0000_t75" alt="图片235" style="position:absolute;left:8855;top:12790;width:4022;height:38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XLK6AAAA2wAAAA8AAABkcnMvZG93bnJldi54bWxET70KwjAQ3gXfIZzgpqkKItUoIiiu1uJ8&#10;NGdbbC41iba+vRkEx4/vf7PrTSPe5HxtWcFsmoAgLqyuuVSQX4+TFQgfkDU2lknBhzzstsPBBlNt&#10;O77QOwuliCHsU1RQhdCmUvqiIoN+alviyN2tMxgidKXUDrsYbho5T5KlNFhzbKiwpUNFxSN7GQXL&#10;xazTT3x0Ln9mJ70vc/zccqXGo36/BhGoD3/xz33WChZxbPwSf4Dcfg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A6ZcsroAAADbAAAADwAAAAAAAAAAAAAAAACfAgAAZHJzL2Rv&#10;d25yZXYueG1sUEsFBgAAAAAEAAQA9wAAAIYDAAAAAA==&#10;">
                  <v:imagedata r:id="rId21" o:title="图片235"/>
                </v:shape>
                <v:shape id="Picture 456" o:spid="_x0000_s1051" type="#_x0000_t75" alt="图片235" style="position:absolute;left:14727;top:12789;width:4022;height:3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+SnAAAAA2wAAAA8AAABkcnMvZG93bnJldi54bWxEj0GLwjAUhO+C/yE8wZumKoh2TUUWXPa6&#10;tXh+NG/b0ualJllb/71ZEDwOM/MNcziOphN3cr6xrGC1TEAQl1Y3XCkoLufFDoQPyBo7y6TgQR6O&#10;2XRywFTbgX/onodKRAj7FBXUIfSplL6syaBf2p44er/WGQxRukpqh0OEm06uk2QrDTYcF2rs6bOm&#10;ss3/jILtZjXoG7aDK275lz5VBT6uhVLz2Xj6ABFoDO/wq/2tFWz28P8l/gCZ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Or5KcAAAADbAAAADwAAAAAAAAAAAAAAAACfAgAA&#10;ZHJzL2Rvd25yZXYueG1sUEsFBgAAAAAEAAQA9wAAAIwDAAAAAA==&#10;">
                  <v:imagedata r:id="rId21" o:title="图片235"/>
                </v:shape>
              </v:group>
              <v:shape id="Picture 456" o:spid="_x0000_s1052" type="#_x0000_t75" alt="图片235" style="position:absolute;left:8855;top:20336;width:2368;height:17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I8m7AAAA2wAAAA8AAABkcnMvZG93bnJldi54bWxET8uqwjAQ3Qv+QxjBnaY+EKlGEUFxe2tx&#10;PTRjW2wmNYm2/v3NQnB5OO/tvjeNeJPztWUFs2kCgriwuuZSQX49TdYgfEDW2FgmBR/ysN8NB1tM&#10;te34j95ZKEUMYZ+igiqENpXSFxUZ9FPbEkfubp3BEKErpXbYxXDTyHmSrKTBmmNDhS0dKyoe2cso&#10;WC1mnX7io3P5MzvrQ5nj55YrNR71hw2IQH34ib/ui1awjOvjl/gD5O4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XWI8m7AAAA2wAAAA8AAAAAAAAAAAAAAAAAnwIAAGRycy9k&#10;b3ducmV2LnhtbFBLBQYAAAAABAAEAPcAAACHAwAAAAA=&#10;">
                <v:imagedata r:id="rId21" o:title="图片235"/>
              </v:shape>
              <v:shape id="Picture 456" o:spid="_x0000_s1053" type="#_x0000_t75" alt="图片235" style="position:absolute;left:11920;top:20336;width:2368;height:17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hlK/AAAA2wAAAA8AAABkcnMvZG93bnJldi54bWxEj0GLwjAUhO+C/yG8BW+aVkWkaxQRVrxu&#10;LZ4fzbMtNi81ydr6782C4HGYmW+YzW4wrXiQ841lBeksAUFcWt1wpaA4/0zXIHxA1thaJgVP8rDb&#10;jkcbzLTt+ZceeahEhLDPUEEdQpdJ6cuaDPqZ7Yijd7XOYIjSVVI77CPctHKeJCtpsOG4UGNHh5rK&#10;W/5nFKwWaa/veOtdcc+Pel8V+LwUSk2+hv03iEBD+ITf7ZNWsEzh/0v8AXL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moZSvwAAANsAAAAPAAAAAAAAAAAAAAAAAJ8CAABk&#10;cnMvZG93bnJldi54bWxQSwUGAAAAAAQABAD3AAAAiwMAAAAA&#10;">
                <v:imagedata r:id="rId21" o:title="图片235"/>
              </v:shape>
              <v:shape id="TextBox 132" o:spid="_x0000_s1054" type="#_x0000_t202" style="position:absolute;left:114;top:16749;width:13764;height:2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<v:textbox style="mso-fit-shape-to-text:t">
                  <w:txbxContent>
                    <w:p w:rsidR="007B2ACF" w:rsidRDefault="007B2ACF" w:rsidP="007B2ACF">
                      <w:pPr>
                        <w:pStyle w:val="NormalWeb"/>
                        <w:spacing w:before="0" w:after="0"/>
                        <w:ind w:left="0"/>
                      </w:pPr>
                      <w:r w:rsidRPr="00BF50EB"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地市汇聚</w:t>
                      </w:r>
                    </w:p>
                  </w:txbxContent>
                </v:textbox>
              </v:shape>
              <v:shape id="Picture 456" o:spid="_x0000_s1055" type="#_x0000_t75" alt="图片235" style="position:absolute;left:1743;top:20527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vb7AAAAA2wAAAA8AAABkcnMvZG93bnJldi54bWxEj0+LwjAUxO+C3yE8wZum/kGkayqy4LLX&#10;rcXzo3nbljYvNcna+u3NguBxmJnfMIfjaDpxJ+cbywpWywQEcWl1w5WC4nJe7EH4gKyxs0wKHuTh&#10;mE0nB0y1HfiH7nmoRISwT1FBHUKfSunLmgz6pe2Jo/drncEQpaukdjhEuOnkOkl20mDDcaHGnj5r&#10;Ktv8zyjYbVaDvmE7uOKWf+lTVeDjWig1n42nDxCBxvAOv9rfWsF2A/9f4g+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S9vsAAAADbAAAADwAAAAAAAAAAAAAAAACfAgAA&#10;ZHJzL2Rvd25yZXYueG1sUEsFBgAAAAAEAAQA9wAAAIwDAAAAAA==&#10;">
                <v:imagedata r:id="rId21" o:title="图片235"/>
              </v:shape>
              <v:shape id="Picture 456" o:spid="_x0000_s1056" type="#_x0000_t75" alt="图片235" style="position:absolute;left:4629;top:20527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Jcq/AAAA2wAAAA8AAABkcnMvZG93bnJldi54bWxEj82qwjAUhPeC7xCO4E5Tf5BLNYoIiltr&#10;uetDc2yLzUlNoq1vby5ccDnMzDfMZtebRrzI+dqygtk0AUFcWF1zqSC/Hic/IHxA1thYJgVv8rDb&#10;DgcbTLXt+EKvLJQiQtinqKAKoU2l9EVFBv3UtsTRu1lnMETpSqkddhFuGjlPkpU0WHNcqLClQ0XF&#10;PXsaBavFrNMPvHcuf2QnvS9zfP/mSo1H/X4NIlAfvuH/9lkrWC7h70v8AX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7SXKvwAAANsAAAAPAAAAAAAAAAAAAAAAAJ8CAABk&#10;cnMvZG93bnJldi54bWxQSwUGAAAAAAQABAD3AAAAiwMAAAAA&#10;">
                <v:imagedata r:id="rId21" o:title="图片235"/>
              </v:shape>
              <v:shape id="Picture 456" o:spid="_x0000_s1057" type="#_x0000_t75" alt="图片235" style="position:absolute;left:16031;top:20400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gFHBAAAA2wAAAA8AAABkcnMvZG93bnJldi54bWxEj0trwzAQhO+B/AexgdwSOX2Y4kYJptCS&#10;a13T82JtbRNrZUuqH/8+ChR6HGbmG+Z4nk0nRnK+tazgsE9AEFdWt1wrKL/edy8gfEDW2FkmBQt5&#10;OJ/WqyNm2k78SWMRahEh7DNU0ITQZ1L6qiGDfm974uj9WGcwROlqqR1OEW46+ZAkqTTYclxosKe3&#10;hqpr8WsUpI+HSQ94nVw5FB86r0tcvkultps5fwURaA7/4b/2RSt4eob7l/gD5O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hgFHBAAAA2wAAAA8AAAAAAAAAAAAAAAAAnwIA&#10;AGRycy9kb3ducmV2LnhtbFBLBQYAAAAABAAEAPcAAACNAwAAAAA=&#10;">
                <v:imagedata r:id="rId21" o:title="图片235"/>
              </v:shape>
              <v:shape id="Picture 456" o:spid="_x0000_s1058" type="#_x0000_t75" alt="图片235" style="position:absolute;left:19043;top:20400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HibBAAAA2wAAAA8AAABkcnMvZG93bnJldi54bWxEj8FqwzAQRO+F/IPYQm+NnKSY4FoJJtCQ&#10;a12T82JtbGNrZUtq7Px9VSj0OMzMGyY/LmYQd3K+s6xgs05AENdWd9woqL4+XvcgfEDWOFgmBQ/y&#10;cDysnnLMtJ35k+5laESEsM9QQRvCmEnp65YM+rUdiaN3s85giNI1UjucI9wMcpskqTTYcVxocaRT&#10;S3VffhsF6W4z6wn72VVTedZFU+HjWin18rwU7yACLeE//Ne+aAVvKfx+iT9AH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zHibBAAAA2wAAAA8AAAAAAAAAAAAAAAAAnwIA&#10;AGRycy9kb3ducmV2LnhtbFBLBQYAAAAABAAEAPcAAACNAwAAAAA=&#10;">
                <v:imagedata r:id="rId21" o:title="图片235"/>
              </v:shape>
              <v:line id="直接连接符 1664" o:spid="_x0000_s1059" style="position:absolute;visibility:visible" from="11223,13673" to="12312,1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1+3MUAAADbAAAADwAAAGRycy9kb3ducmV2LnhtbESPQWvCQBSE74X+h+UVvBTdGEqVNKuo&#10;IEgPhSbi+ZF9JiHZt+nuatJ/3y0Uehxm5hsm306mF3dyvrWsYLlIQBBXVrdcKziXx/kahA/IGnvL&#10;pOCbPGw3jw85ZtqO/En3ItQiQthnqKAJYcik9FVDBv3CDsTRu1pnMETpaqkdjhFuepkmyas02HJc&#10;aHCgQ0NVV9yMgtSdpsP72Pn9s95dvm7p9aMspVKzp2n3BiLQFP7Df+2TVvCygt8v8Qf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1+3MUAAADbAAAADwAAAAAAAAAA&#10;AAAAAAChAgAAZHJzL2Rvd25yZXYueG1sUEsFBgAAAAAEAAQA+QAAAJMDAAAAAA==&#10;" strokecolor="black [3213]" strokeweight="1.5pt">
                <v:shadow color="#eeece1 [3214]"/>
              </v:line>
              <v:line id="直接连接符 1665" o:spid="_x0000_s1060" style="position:absolute;flip:y;visibility:visible" from="2927,14556" to="10039,2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ET5sEAAADbAAAADwAAAGRycy9kb3ducmV2LnhtbERPzYrCMBC+L/gOYQQvi6auIlKNIsKK&#10;h8XF6gOMzdhWm0lp0tr16c1hwePH979cd6YULdWusKxgPIpAEKdWF5wpOJ++h3MQziNrLC2Tgj9y&#10;sF71PpYYa/vgI7WJz0QIYRejgtz7KpbSpTkZdCNbEQfuamuDPsA6k7rGRwg3pfyKopk0WHBoyLGi&#10;bU7pPWmMgs9Lm+1+Le9w+jzeJmSaw+WnUWrQ7zYLEJ46/xb/u/dawTSMDV/C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4RPmwQAAANsAAAAPAAAAAAAAAAAAAAAA&#10;AKECAABkcnMvZG93bnJldi54bWxQSwUGAAAAAAQABAD5AAAAjwMAAAAA&#10;" strokecolor="black [3213]" strokeweight="1.5pt">
                <v:shadow color="#eeece1 [3214]"/>
              </v:line>
              <v:line id="直接连接符 1666" o:spid="_x0000_s1061" style="position:absolute;flip:y;visibility:visible" from="5813,14556" to="13496,2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22fcUAAADbAAAADwAAAGRycy9kb3ducmV2LnhtbESP3WrCQBSE7wXfYTlCb6Ru/EHa1FVE&#10;UHpRFNM+wDF7mqRmz4bsJsY+vSsIXg4z8w2zWHWmFC3VrrCsYDyKQBCnVhecKfj53r6+gXAeWWNp&#10;mRRcycFq2e8tMNb2wkdqE5+JAGEXo4Lc+yqW0qU5GXQjWxEH79fWBn2QdSZ1jZcAN6WcRNFcGiw4&#10;LORY0San9Jw0RsHw1Ga7g+Udzv6Pf1Myzf701Sj1MujWHyA8df4ZfrQ/tYLZO9y/h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22fcUAAADbAAAADwAAAAAAAAAA&#10;AAAAAAChAgAAZHJzL2Rvd25yZXYueG1sUEsFBgAAAAAEAAQA+QAAAJMDAAAAAA==&#10;" strokecolor="black [3213]" strokeweight="1.5pt">
                <v:shadow color="#eeece1 [3214]"/>
              </v:line>
              <v:line id="直接连接符 1667" o:spid="_x0000_s1062" style="position:absolute;visibility:visible" from="4111,21410" to="4629,2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1wdcEAAADbAAAADwAAAGRycy9kb3ducmV2LnhtbERPyWrDMBC9B/oPYgq9hFquIaW4VkIa&#10;KJgcAo1Dz4M1Xog1ciXFdv8+OhR6fLy92C1mEBM531tW8JKkIIhrq3tuFVyqz+c3ED4gaxwsk4Jf&#10;8rDbPqwKzLWd+Yumc2hFDGGfo4IuhDGX0tcdGfSJHYkj11hnMEToWqkdzjHcDDJL01dpsOfY0OFI&#10;h47q6/lmFGSuXA7H+eo/1nr//XPLmlNVSaWeHpf9O4hAS/gX/7lLrWAT18cv8Qf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XXB1wQAAANsAAAAPAAAAAAAAAAAAAAAA&#10;AKECAABkcnMvZG93bnJldi54bWxQSwUGAAAAAAQABAD5AAAAjwMAAAAA&#10;" strokecolor="black [3213]" strokeweight="1.5pt">
                <v:shadow color="#eeece1 [3214]"/>
              </v:line>
              <v:line id="直接连接符 1668" o:spid="_x0000_s1063" style="position:absolute;visibility:visible" from="11223,21220" to="11920,2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V7sMAAADbAAAADwAAAGRycy9kb3ducmV2LnhtbESPQYvCMBSE7wv+h/AEL8uaWlCkaxRX&#10;EMSDsFY8P5pnW2xeukm09d8bYcHjMDPfMItVbxpxJ+drywom4wQEcWF1zaWCU779moPwAVljY5kU&#10;PMjDajn4WGCmbce/dD+GUkQI+wwVVCG0mZS+qMigH9uWOHoX6wyGKF0ptcMuwk0j0ySZSYM1x4UK&#10;W9pUVFyPN6Mgdbt+s++u/udTr89/t/RyyHOp1GjYr79BBOrDO/zf3mkF0wm8vs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R1e7DAAAA2wAAAA8AAAAAAAAAAAAA&#10;AAAAoQIAAGRycy9kb3ducmV2LnhtbFBLBQYAAAAABAAEAPkAAACRAwAAAAA=&#10;" strokecolor="black [3213]" strokeweight="1.5pt">
                <v:shadow color="#eeece1 [3214]"/>
              </v:line>
              <v:line id="直接连接符 1669" o:spid="_x0000_s1064" style="position:absolute;visibility:visible" from="18399,21283" to="19043,2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LmcMAAADbAAAADwAAAGRycy9kb3ducmV2LnhtbESPQYvCMBSE78L+h/AW9iKaWlCWrlFU&#10;WBAPgnbx/GiebbF56SbR1n9vBMHjMDPfMPNlbxpxI+drywom4wQEcWF1zaWCv/x39A3CB2SNjWVS&#10;cCcPy8XHYI6Zth0f6HYMpYgQ9hkqqEJoMyl9UZFBP7YtcfTO1hkMUbpSaoddhJtGpkkykwZrjgsV&#10;trSpqLgcr0ZB6rb9Ztdd/HqoV6f/a3re57lU6uuzX/2ACNSHd/jV3moF0xSeX+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DS5nDAAAA2wAAAA8AAAAAAAAAAAAA&#10;AAAAoQIAAGRycy9kb3ducmV2LnhtbFBLBQYAAAAABAAEAPkAAACRAwAAAAA=&#10;" strokecolor="black [3213]" strokeweight="1.5pt">
                <v:shadow color="#eeece1 [3214]"/>
              </v:line>
              <v:line id="直接连接符 1670" o:spid="_x0000_s1065" style="position:absolute;flip:y;visibility:visible" from="10039,14556" to="10039,2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XSsUAAADbAAAADwAAAGRycy9kb3ducmV2LnhtbESP3WrCQBSE7wu+w3IEb0rd1J9SUleR&#10;guKFKKZ9gGP2NEnNng3ZTYw+vSsIXg4z8w0zW3SmFC3VrrCs4H0YgSBOrS44U/D7s3r7BOE8ssbS&#10;Mim4kIPFvPcyw1jbMx+oTXwmAoRdjApy76tYSpfmZNANbUUcvD9bG/RB1pnUNZ4D3JRyFEUf0mDB&#10;YSHHir5zSk9JYxS8Httsvbe8xsn18D8m0+yO20apQb9bfoHw1Pln+NHeaAXTMdy/hB8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wXSsUAAADbAAAADwAAAAAAAAAA&#10;AAAAAAChAgAAZHJzL2Rvd25yZXYueG1sUEsFBgAAAAAEAAQA+QAAAJMDAAAAAA==&#10;" strokecolor="black [3213]" strokeweight="1.5pt">
                <v:shadow color="#eeece1 [3214]"/>
              </v:line>
              <v:line id="直接连接符 1671" o:spid="_x0000_s1066" style="position:absolute;flip:y;visibility:visible" from="13104,14556" to="13496,2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WPPsQAAADbAAAADwAAAGRycy9kb3ducmV2LnhtbESP3WrCQBSE7wXfYTlCb6Ru/CsldRUR&#10;lF4UxbQPcMyeJqnZsyG7ibFP7wqCl8PMfMMsVp0pRUu1KywrGI8iEMSp1QVnCn6+t6/vIJxH1lha&#10;JgVXcrBa9nsLjLW98JHaxGciQNjFqCD3voqldGlOBt3IVsTB+7W1QR9knUld4yXATSknUfQmDRYc&#10;FnKsaJNTek4ao2B4arPdwfIOZ//HvymZZn/6apR6GXTrDxCeOv8MP9qfWsF8Bvcv4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Y8+xAAAANsAAAAPAAAAAAAAAAAA&#10;AAAAAKECAABkcnMvZG93bnJldi54bWxQSwUGAAAAAAQABAD5AAAAkgMAAAAA&#10;" strokecolor="black [3213]" strokeweight="1.5pt">
                <v:shadow color="#eeece1 [3214]"/>
              </v:line>
              <v:line id="直接连接符 1672" o:spid="_x0000_s1067" style="position:absolute;flip:x y;visibility:visible" from="10039,14556" to="17215,2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19pMQAAADbAAAADwAAAGRycy9kb3ducmV2LnhtbESPT2vCQBTE74LfYXlCb2aT1n9Ns5FS&#10;adFTqdqeH9lnEpp9G7KrSb+9WxA8DjPzGyZbD6YRF+pcbVlBEsUgiAuray4VHA/v0xUI55E1NpZJ&#10;wR85WOfjUYaptj1/0WXvSxEg7FJUUHnfplK6oiKDLrItcfBOtjPog+xKqTvsA9w08jGOF9JgzWGh&#10;wpbeKip+92ejYPv5NJv1ydI+735OHzLZLIbvApV6mAyvLyA8Df4evrW3WsF8Dv9fwg+Q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X2kxAAAANsAAAAPAAAAAAAAAAAA&#10;AAAAAKECAABkcnMvZG93bnJldi54bWxQSwUGAAAAAAQABAD5AAAAkgMAAAAA&#10;" strokecolor="black [3213]" strokeweight="1.5pt">
                <v:shadow color="#eeece1 [3214]"/>
              </v:line>
              <v:line id="直接连接符 1673" o:spid="_x0000_s1068" style="position:absolute;flip:x y;visibility:visible" from="13496,14556" to="20227,2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/j08QAAADbAAAADwAAAGRycy9kb3ducmV2LnhtbESPT2vCQBTE7wW/w/IEb3WT1qY1ZpVS&#10;UfRUqtbzI/vyB7NvQ3Y18dt3C4Ueh5n5DZOtBtOIG3WutqwgnkYgiHOray4VnI6bxzcQziNrbCyT&#10;gjs5WC1HDxmm2vb8RbeDL0WAsEtRQeV9m0rp8ooMuqltiYNX2M6gD7Irpe6wD3DTyKcoSqTBmsNC&#10;hS19VJRfDlejYPf5PJv18aud78/FVsbrZPjOUanJeHhfgPA0+P/wX3unFbwk8Psl/A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+PTxAAAANsAAAAPAAAAAAAAAAAA&#10;AAAAAKECAABkcnMvZG93bnJldi54bWxQSwUGAAAAAAQABAD5AAAAkgMAAAAA&#10;" strokecolor="black [3213]" strokeweight="1.5pt">
                <v:shadow color="#eeece1 [3214]"/>
              </v:line>
              <v:shape id="Picture 455" o:spid="_x0000_s1069" type="#_x0000_t75" alt="图片234" style="position:absolute;left:1743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0x/EAAAA2wAAAA8AAABkcnMvZG93bnJldi54bWxEj9FqwkAURN+F/sNyC32RZqPSVqKrBK3Q&#10;p4am+YBL9pqkzd4N2Y0mf98VhD4OM3OG2e5H04oL9a6xrGARxSCIS6sbrhQU36fnNQjnkTW2lknB&#10;RA72u4fZFhNtr/xFl9xXIkDYJaig9r5LpHRlTQZdZDvi4J1tb9AH2VdS93gNcNPKZRy/SoMNh4Ua&#10;OzrUVP7mg1HwebRZyufivVxhSj+THbIhnSv19DimGxCeRv8fvrc/tIKXN7h9CT9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i0x/EAAAA2wAAAA8AAAAAAAAAAAAAAAAA&#10;nwIAAGRycy9kb3ducmV2LnhtbFBLBQYAAAAABAAEAPcAAACQAwAAAAA=&#10;">
                <v:imagedata r:id="rId22" o:title="图片234"/>
              </v:shape>
              <v:shape id="Picture 237" o:spid="_x0000_s1070" type="#_x0000_t75" alt="图片777" style="position:absolute;left:2817;top:22455;width:17716;height:3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1rf/AAAAA2wAAAA8AAABkcnMvZG93bnJldi54bWxET02LwjAQvS/4H8II3tbUBUWrUSTLghcP&#10;Wz14HJqxrTaTkmRt/ffmsODx8b43u8G24kE+NI4VzKYZCOLSmYYrBefTz+cSRIjIBlvHpOBJAXbb&#10;0ccGc+N6/qVHESuRQjjkqKCOsculDGVNFsPUdcSJuzpvMSboK2k89inctvIryxbSYsOpocaOdE3l&#10;vfizCqqD0aui98f54ru/XXR210t9VmoyHvZrEJGG+Bb/uw9GwTyNTV/S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LWt/8AAAADbAAAADwAAAAAAAAAAAAAAAACfAgAA&#10;ZHJzL2Rvd25yZXYueG1sUEsFBgAAAAAEAAQA9wAAAIwDAAAAAA==&#10;">
                <v:imagedata r:id="rId23" o:title="图片777"/>
              </v:shape>
              <v:shape id="TextBox 377" o:spid="_x0000_s1071" type="#_x0000_t202" style="position:absolute;left:9659;top:22516;width:13764;height:2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<v:textbox style="mso-fit-shape-to-text:t">
                  <w:txbxContent>
                    <w:p w:rsidR="007B2ACF" w:rsidRDefault="007B2ACF" w:rsidP="007B2ACF">
                      <w:pPr>
                        <w:pStyle w:val="NormalWeb"/>
                        <w:spacing w:before="0" w:after="0"/>
                        <w:ind w:left="0"/>
                      </w:pPr>
                      <w:r w:rsidRPr="00BF50EB"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广域网</w:t>
                      </w:r>
                    </w:p>
                  </w:txbxContent>
                </v:textbox>
              </v:shape>
              <v:shape id="Picture 455" o:spid="_x0000_s1072" type="#_x0000_t75" alt="图片234" style="position:absolute;left:4629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gda8AAAA2wAAAA8AAABkcnMvZG93bnJldi54bWxET0sKwjAQ3QveIYzgRjRVQaQapfgBV4qf&#10;AwzN2FabSWlSrbc3C8Hl4/2X69aU4kW1KywrGI8iEMSp1QVnCm7X/XAOwnlkjaVlUvAhB+tVt7PE&#10;WNs3n+l18ZkIIexiVJB7X8VSujQng25kK+LA3W1t0AdYZ1LX+A7hppSTKJpJgwWHhhwr2uSUPi+N&#10;UXDc2lPC99sunWJCj49tTk0yUKrfa5MFCE+t/4t/7oNWMAvrw5fw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54HWvAAAANsAAAAPAAAAAAAAAAAAAAAAAJ8CAABkcnMv&#10;ZG93bnJldi54bWxQSwUGAAAAAAQABAD3AAAAiAMAAAAA&#10;">
                <v:imagedata r:id="rId22" o:title="图片234"/>
              </v:shape>
              <v:line id="直接连接符 1678" o:spid="_x0000_s1073" style="position:absolute;visibility:visible" from="4011,28914" to="4629,2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0fU8MAAADbAAAADwAAAGRycy9kb3ducmV2LnhtbESPQYvCMBSE74L/ITxhL7Km9iBLt1Fc&#10;QZA9CFrZ86N5tsXmpSbR1n9vBGGPw8x8w+SrwbTiTs43lhXMZwkI4tLqhisFp2L7+QXCB2SNrWVS&#10;8CAPq+V4lGOmbc8Huh9DJSKEfYYK6hC6TEpf1mTQz2xHHL2zdQZDlK6S2mEf4aaVaZIspMGG40KN&#10;HW1qKi/Hm1GQut2w+e0v/meq13/XW3reF4VU6mMyrL9BBBrCf/jd3mkFizm8vs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9H1PDAAAA2wAAAA8AAAAAAAAAAAAA&#10;AAAAoQIAAGRycy9kb3ducmV2LnhtbFBLBQYAAAAABAAEAPkAAACRAwAAAAA=&#10;" strokecolor="black [3213]" strokeweight="1.5pt">
                <v:shadow color="#eeece1 [3214]"/>
              </v:line>
              <v:shape id="Picture 455" o:spid="_x0000_s1074" type="#_x0000_t75" alt="图片234" style="position:absolute;left:8955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5ujrDAAAA2wAAAA8AAABkcnMvZG93bnJldi54bWxEj9FqwkAURN8L/sNyhb6UZlMLIqmrBG3B&#10;p4oxH3DZvSbR7N2Q3Wj8e7dQ8HGYmTPMcj3aVlyp941jBR9JCoJYO9NwpaA8/rwvQPiAbLB1TAru&#10;5GG9mrwsMTPuxge6FqESEcI+QwV1CF0mpdc1WfSJ64ijd3K9xRBlX0nT4y3CbStnaTqXFhuOCzV2&#10;tKlJX4rBKvjdun3Op/Jbf2JO57sb9kP+ptTrdMy/QAQawzP8394ZBfMZ/H2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m6OsMAAADbAAAADwAAAAAAAAAAAAAAAACf&#10;AgAAZHJzL2Rvd25yZXYueG1sUEsFBgAAAAAEAAQA9wAAAI8DAAAAAA==&#10;">
                <v:imagedata r:id="rId22" o:title="图片234"/>
              </v:shape>
              <v:shape id="Picture 455" o:spid="_x0000_s1075" type="#_x0000_t75" alt="图片234" style="position:absolute;left:11920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1H6HDAAAA2wAAAA8AAABkcnMvZG93bnJldi54bWxEj81qwzAQhO+FvIPYQC+llltDKK6VYJIW&#10;ekqo6wdYrPVPYq2MJSf220eFQo/DzHzDZLvZ9OJKo+ssK3iJYhDEldUdNwrKn8/nNxDOI2vsLZOC&#10;hRzstquHDFNtb/xN18I3IkDYpaig9X5IpXRVSwZdZAfi4NV2NOiDHBupR7wFuOnlaxxvpMGOw0KL&#10;A+1bqi7FZBQcD/aUc11+VAnmdF7sdJryJ6Ue13P+DsLT7P/Df+0vrWCTwO+X8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UfocMAAADbAAAADwAAAAAAAAAAAAAAAACf&#10;AgAAZHJzL2Rvd25yZXYueG1sUEsFBgAAAAAEAAQA9wAAAI8DAAAAAA==&#10;">
                <v:imagedata r:id="rId22" o:title="图片234"/>
              </v:shape>
              <v:line id="直接连接符 1681" o:spid="_x0000_s1076" style="position:absolute;visibility:visible" from="11223,28914" to="11920,2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8y8MAAADbAAAADwAAAGRycy9kb3ducmV2LnhtbESPQYvCMBSE7wv+h/AEL4umlkWkGkUF&#10;QTwsrBXPj+bZFpuXmkRb/71ZWNjjMDPfMMt1bxrxJOdrywqmkwQEcWF1zaWCc74fz0H4gKyxsUwK&#10;XuRhvRp8LDHTtuMfep5CKSKEfYYKqhDaTEpfVGTQT2xLHL2rdQZDlK6U2mEX4aaRaZLMpMGa40KF&#10;Le0qKm6nh1GQukO/O3Y3v/3Um8v9kV6/81wqNRr2mwWIQH34D/+1D1rB7At+v8Qf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KvMvDAAAA2wAAAA8AAAAAAAAAAAAA&#10;AAAAoQIAAGRycy9kb3ducmV2LnhtbFBLBQYAAAAABAAEAPkAAACRAwAAAAA=&#10;" strokecolor="black [3213]" strokeweight="1.5pt">
                <v:shadow color="#eeece1 [3214]"/>
              </v:line>
              <v:shape id="Picture 455" o:spid="_x0000_s1077" type="#_x0000_t75" alt="图片234" style="position:absolute;left:16131;top:27926;width:2268;height:1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QIk7DAAAA2wAAAA8AAABkcnMvZG93bnJldi54bWxEj81qwzAQhO+FvIPYQi+lkZvSUBwrwaQp&#10;5BTTNA+wWOuf1FoZS/57+6gQ6HGYmW+YZDeZRgzUudqygtdlBII4t7rmUsHl5+vlA4TzyBoby6Rg&#10;Jge77eIhwVjbkb9pOPtSBAi7GBVU3rexlC6vyKBb2pY4eIXtDPogu1LqDscAN41cRdFaGqw5LFTY&#10;0r6i/PfcGwWnT5ulXFwO+RumdJ1tn/Xps1JPj1O6AeFp8v/he/uoFazf4e9L+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AiTsMAAADbAAAADwAAAAAAAAAAAAAAAACf&#10;AgAAZHJzL2Rvd25yZXYueG1sUEsFBgAAAAAEAAQA9wAAAI8DAAAAAA==&#10;">
                <v:imagedata r:id="rId22" o:title="图片234"/>
              </v:shape>
              <v:shape id="Picture 455" o:spid="_x0000_s1078" type="#_x0000_t75" alt="图片234" style="position:absolute;left:19143;top:27926;width:2268;height:1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CvDnDAAAA2wAAAA8AAABkcnMvZG93bnJldi54bWxEj9Fqg0AURN8L/YflBvJSmrUpSDGuQdoE&#10;+tRQ4wdc3Bs1ce+Ku0b9+26h0MdhZs4w6X42nbjT4FrLCl42EQjiyuqWawXl+fj8BsJ5ZI2dZVKw&#10;kIN99viQYqLtxN90L3wtAoRdggoa7/tESlc1ZNBtbE8cvIsdDPogh1rqAacAN53cRlEsDbYcFhrs&#10;6b2h6laMRsHXhz3lfCkP1SvmdF3seBrzJ6XWqznfgfA0+//wX/tTK4hj+P0Sf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UK8OcMAAADbAAAADwAAAAAAAAAAAAAAAACf&#10;AgAAZHJzL2Rvd25yZXYueG1sUEsFBgAAAAAEAAQA9wAAAI8DAAAAAA==&#10;">
                <v:imagedata r:id="rId22" o:title="图片234"/>
              </v:shape>
              <v:line id="直接连接符 1684" o:spid="_x0000_s1079" style="position:absolute;visibility:visible" from="18399,28819" to="19143,2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ivMMAAADbAAAADwAAAGRycy9kb3ducmV2LnhtbESPQYvCMBSE7wv+h/AEL4um9uBKNYoK&#10;gnhYWCueH82zLTYvNYm2/nuzsLDHYWa+YZbr3jTiSc7XlhVMJwkI4sLqmksF53w/noPwAVljY5kU&#10;vMjDejX4WGKmbcc/9DyFUkQI+wwVVCG0mZS+qMign9iWOHpX6wyGKF0ptcMuwk0j0ySZSYM1x4UK&#10;W9pVVNxOD6MgdYd+d+xufvupN5f7I71+57lUajTsNwsQgfrwH/5rH7SC2Rf8fok/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IrzDAAAA2wAAAA8AAAAAAAAAAAAA&#10;AAAAoQIAAGRycy9kb3ducmV2LnhtbFBLBQYAAAAABAAEAPkAAACRAwAAAAA=&#10;" strokecolor="black [3213]" strokeweight="1.5pt">
                <v:shadow color="#eeece1 [3214]"/>
              </v:line>
              <v:line id="直接连接符 1685" o:spid="_x0000_s1080" style="position:absolute;flip:y;visibility:visible" from="2877,22293" to="2927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RPhsAAAADbAAAADwAAAGRycy9kb3ducmV2LnhtbERPy4rCMBTdC/5DuIIb0VRHRKpRRFBm&#10;MYz4+IBrc22rzU1p0trx681iwOXhvJfr1hSiocrllhWMRxEI4sTqnFMFl/NuOAfhPLLGwjIp+CMH&#10;61W3s8RY2ycfqTn5VIQQdjEqyLwvYyldkpFBN7IlceButjLoA6xSqSt8hnBTyEkUzaTBnENDhiVt&#10;M0oep9ooGFybdH+wvMfp63j/IlP/Xn9qpfq9drMA4an1H/G/+1srmIWx4Uv4AX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UT4bAAAAA2wAAAA8AAAAAAAAAAAAAAAAA&#10;oQIAAGRycy9kb3ducmV2LnhtbFBLBQYAAAAABAAEAPkAAACOAwAAAAA=&#10;" strokecolor="black [3213]" strokeweight="1.5pt">
                <v:shadow color="#eeece1 [3214]"/>
              </v:line>
              <v:line id="直接连接符 1686" o:spid="_x0000_s1081" style="position:absolute;flip:y;visibility:visible" from="5763,22293" to="5813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qHcUAAADbAAAADwAAAGRycy9kb3ducmV2LnhtbESP3WrCQBSE7wu+w3KE3hTd2BbRmFWk&#10;UOmFKP48wEn2mKTNng3ZTUz79K5Q8HKYmW+YZNWbSnTUuNKygsk4AkGcWV1yruB8+hzNQDiPrLGy&#10;TAp+ycFqOXhKMNb2ygfqjj4XAcIuRgWF93UspcsKMujGtiYO3sU2Bn2QTS51g9cAN5V8jaKpNFhy&#10;WCiwpo+Csp9jaxS8pF2+2Vve4Pvf4fuNTLtLt61Sz8N+vQDhqfeP8H/7SyuYzuH+JfwA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jqHcUAAADbAAAADwAAAAAAAAAA&#10;AAAAAAChAgAAZHJzL2Rvd25yZXYueG1sUEsFBgAAAAAEAAQA+QAAAJMDAAAAAA==&#10;" strokecolor="black [3213]" strokeweight="1.5pt">
                <v:shadow color="#eeece1 [3214]"/>
              </v:line>
              <v:line id="直接连接符 1687" o:spid="_x0000_s1082" style="position:absolute;flip:x y;visibility:visible" from="10039,22103" to="10089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nx8IAAADbAAAADwAAAGRycy9kb3ducmV2LnhtbESPQYvCMBSE74L/ITzB25p2Fd2tRpEV&#10;RU+i7np+NM+22LyUJtr6742w4HGYmW+Y2aI1pbhT7QrLCuJBBII4tbrgTMHvaf3xBcJ5ZI2lZVLw&#10;IAeLebczw0Tbhg90P/pMBAi7BBXk3leJlC7NyaAb2Io4eBdbG/RB1pnUNTYBbkr5GUVjabDgsJBj&#10;RT85pdfjzSjY7oejURNP7PfufNnIeDVu/1JUqt9rl1MQnlr/Dv+3t1rBJIbXl/AD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1Mnx8IAAADbAAAADwAAAAAAAAAAAAAA&#10;AAChAgAAZHJzL2Rvd25yZXYueG1sUEsFBgAAAAAEAAQA+QAAAJADAAAAAA==&#10;" strokecolor="black [3213]" strokeweight="1.5pt">
                <v:shadow color="#eeece1 [3214]"/>
              </v:line>
              <v:line id="直接连接符 1688" o:spid="_x0000_s1083" style="position:absolute;flip:y;visibility:visible" from="13054,22103" to="13104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uscUAAADbAAAADwAAAGRycy9kb3ducmV2LnhtbESP3WrCQBSE74W+w3KE3kjd+IMtqasU&#10;oeKFKKZ9gGP2NEnNng3ZTYw+vSsIXg4z8w0zX3amFC3VrrCsYDSMQBCnVhecKfj9+X77AOE8ssbS&#10;Mim4kIPl4qU3x1jbMx+oTXwmAoRdjApy76tYSpfmZNANbUUcvD9bG/RB1pnUNZ4D3JRyHEUzabDg&#10;sJBjRauc0lPSGAWDY5ut95bXOL0e/idkmt1x2yj12u++PkF46vwz/GhvtIL3Md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XuscUAAADbAAAADwAAAAAAAAAA&#10;AAAAAAChAgAAZHJzL2Rvd25yZXYueG1sUEsFBgAAAAAEAAQA+QAAAJMDAAAAAA==&#10;" strokecolor="black [3213]" strokeweight="1.5pt">
                <v:shadow color="#eeece1 [3214]"/>
              </v:line>
              <v:line id="直接连接符 1689" o:spid="_x0000_s1084" style="position:absolute;flip:x y;visibility:visible" from="17215,22166" to="17265,2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SEX8QAAADbAAAADwAAAGRycy9kb3ducmV2LnhtbESPT2vCQBTE7wW/w/IKvdVNbDA1ZhWx&#10;tOhJ1Or5kX35Q7NvQ3Zr0m/fFQo9DjPzGyZfj6YVN+pdY1lBPI1AEBdWN1wp+Dy/P7+CcB5ZY2uZ&#10;FPyQg/Vq8pBjpu3AR7qdfCUChF2GCmrvu0xKV9Rk0E1tRxy80vYGfZB9JXWPQ4CbVs6iaC4NNhwW&#10;auxoW1Pxdfo2CnaHlyQZ4tQu9tfyQ8Zv8/FSoFJPj+NmCcLT6P/Df+2dVpAmcP8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IRfxAAAANsAAAAPAAAAAAAAAAAA&#10;AAAAAKECAABkcnMvZG93bnJldi54bWxQSwUGAAAAAAQABAD5AAAAkgMAAAAA&#10;" strokecolor="black [3213]" strokeweight="1.5pt">
                <v:shadow color="#eeece1 [3214]"/>
              </v:line>
              <v:line id="直接连接符 1690" o:spid="_x0000_s1085" style="position:absolute;flip:x y;visibility:visible" from="20227,22166" to="20277,2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hxMMAAADbAAAADwAAAGRycy9kb3ducmV2LnhtbESPQWvCQBSE7wX/w/IEb3UTtaZGVxFF&#10;sSfRtp4f2WcSzL4N2dXEf98tFHocZuYbZrHqTCUe1LjSsoJ4GIEgzqwuOVfw9bl7fQfhPLLGyjIp&#10;eJKD1bL3ssBU25ZP9Dj7XAQIuxQVFN7XqZQuK8igG9qaOHhX2xj0QTa51A22AW4qOYqiqTRYclgo&#10;sKZNQdntfDcKDsfxZNLGiZ19XK57GW+n3XeGSg363XoOwlPn/8N/7YNWkLzB75fw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oIcTDAAAA2wAAAA8AAAAAAAAAAAAA&#10;AAAAoQIAAGRycy9kb3ducmV2LnhtbFBLBQYAAAAABAAEAPkAAACRAwAAAAA=&#10;" strokecolor="black [3213]" strokeweight="1.5pt">
                <v:shadow color="#eeece1 [3214]"/>
              </v:line>
              <v:group id="组合 1691" o:spid="_x0000_s1086" style="position:absolute;left:30408;top:12789;width:5825;height:1767" coordorigin="30408,12789" coordsize="9893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Picture 456" o:spid="_x0000_s1087" type="#_x0000_t75" alt="图片235" style="position:absolute;left:30408;top:12789;width:4022;height:3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cQC/AAAA2wAAAA8AAABkcnMvZG93bnJldi54bWxEj0GLwjAUhO+C/yE8wZumKuhSjSKC4tVa&#10;9vxonm2xealJtPXfm4UFj8PMfMNsdr1pxIucry0rmE0TEMSF1TWXCvLrcfIDwgdkjY1lUvAmD7vt&#10;cLDBVNuOL/TKQikihH2KCqoQ2lRKX1Rk0E9tSxy9m3UGQ5SulNphF+GmkfMkWUqDNceFCls6VFTc&#10;s6dRsFzMOv3Ae+fyR3bS+zLH92+u1HjU79cgAvXhG/5vn7WC1Qr+vsQfIL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U3EAvwAAANsAAAAPAAAAAAAAAAAAAAAAAJ8CAABk&#10;cnMvZG93bnJldi54bWxQSwUGAAAAAAQABAD3AAAAiwMAAAAA&#10;">
                  <v:imagedata r:id="rId21" o:title="图片235"/>
                </v:shape>
                <v:shape id="Picture 456" o:spid="_x0000_s1088" type="#_x0000_t75" alt="图片235" style="position:absolute;left:36279;top:12789;width:4022;height:3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5XK8AAAA2wAAAA8AAABkcnMvZG93bnJldi54bWxET02LwjAQvQv+hzDC3mzqLqhUo4iw4tVa&#10;PA/N2BabSU2irf/eHASPj/e93g6mFU9yvrGsYJakIIhLqxuuFBTn/+kShA/IGlvLpOBFHrab8WiN&#10;mbY9n+iZh0rEEPYZKqhD6DIpfVmTQZ/YjjhyV+sMhghdJbXDPoabVv6m6VwabDg21NjRvqbylj+M&#10;gvnfrNd3vPWuuOcHvasKfF0KpX4mw24FItAQvuKP+6gVLOLY+CX+ALl5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zOVyvAAAANsAAAAPAAAAAAAAAAAAAAAAAJ8CAABkcnMv&#10;ZG93bnJldi54bWxQSwUGAAAAAAQABAD3AAAAiAMAAAAA&#10;">
                  <v:imagedata r:id="rId21" o:title="图片235"/>
                </v:shape>
              </v:group>
              <v:shape id="Picture 456" o:spid="_x0000_s1089" type="#_x0000_t75" alt="图片235" style="position:absolute;left:30408;top:20336;width:2368;height:17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QOnBAAAA2wAAAA8AAABkcnMvZG93bnJldi54bWxEj0+LwjAUxO/CfofwhL3ZVBf8U40iC7t4&#10;tRbPj+bZFpuXmkRbv70RFvY4zMxvmM1uMK14kPONZQXTJAVBXFrdcKWgOP1MliB8QNbYWiYFT/Kw&#10;236MNphp2/ORHnmoRISwz1BBHUKXSenLmgz6xHbE0btYZzBE6SqpHfYRblo5S9O5NNhwXKixo++a&#10;ymt+NwrmX9Ne3/Dau+KW/+p9VeDzXCj1OR72axCBhvAf/msftILFCt5f4g+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AQOnBAAAA2wAAAA8AAAAAAAAAAAAAAAAAnwIA&#10;AGRycy9kb3ducmV2LnhtbFBLBQYAAAAABAAEAPcAAACNAwAAAAA=&#10;">
                <v:imagedata r:id="rId21" o:title="图片235"/>
              </v:shape>
              <v:shape id="Picture 456" o:spid="_x0000_s1090" type="#_x0000_t75" alt="图片235" style="position:absolute;left:33472;top:20336;width:2368;height:17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mVO6AAAA2wAAAA8AAABkcnMvZG93bnJldi54bWxET70KwjAQ3gXfIZzgpqkKItUoIiiu1uJ8&#10;NGdbbC41iba+vRkEx4/vf7PrTSPe5HxtWcFsmoAgLqyuuVSQX4+TFQgfkDU2lknBhzzstsPBBlNt&#10;O77QOwuliCHsU1RQhdCmUvqiIoN+alviyN2tMxgidKXUDrsYbho5T5KlNFhzbKiwpUNFxSN7GQXL&#10;xazTT3x0Ln9mJ70vc/zccqXGo36/BhGoD3/xz33WClZxffwSf4Dcfg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m+ZU7oAAADbAAAADwAAAAAAAAAAAAAAAACfAgAAZHJzL2Rv&#10;d25yZXYueG1sUEsFBgAAAAAEAAQA9wAAAIYDAAAAAA==&#10;">
                <v:imagedata r:id="rId21" o:title="图片235"/>
              </v:shape>
              <v:shape id="Picture 456" o:spid="_x0000_s1091" type="#_x0000_t75" alt="图片235" style="position:absolute;left:23296;top:20527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PMjAAAAA2wAAAA8AAABkcnMvZG93bnJldi54bWxEj0GLwjAUhO+C/yE8wZumXUGkmoosuOzV&#10;Wjw/mrdtafNSk2jrv98IC3scZuYb5nCcTC+e5HxrWUG6TkAQV1a3XCsor+fVDoQPyBp7y6TgRR6O&#10;+Xx2wEzbkS/0LEItIoR9hgqaEIZMSl81ZNCv7UAcvR/rDIYoXS21wzHCTS8/kmQrDbYcFxoc6LOh&#10;qiseRsF2k476jt3oynvxpU91ia9bqdRyMZ32IAJN4T/81/7WCnYpvL/EHy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M8yMAAAADbAAAADwAAAAAAAAAAAAAAAACfAgAA&#10;ZHJzL2Rvd25yZXYueG1sUEsFBgAAAAAEAAQA9wAAAIwDAAAAAA==&#10;">
                <v:imagedata r:id="rId21" o:title="图片235"/>
              </v:shape>
              <v:shape id="Picture 456" o:spid="_x0000_s1092" type="#_x0000_t75" alt="图片235" style="position:absolute;left:26181;top:20527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or/BAAAA2wAAAA8AAABkcnMvZG93bnJldi54bWxEj0Frg0AUhO+B/oflFXpL1iQQgnUVKbT0&#10;Gis9P9xXFd23uruN5t93C4Ech5n5hsmK1YziSs73lhXsdwkI4sbqnlsF9df79gzCB2SNo2VScCMP&#10;Rf60yTDVduELXavQighhn6KCLoQpldI3HRn0OzsRR+/HOoMhStdK7XCJcDPKQ5KcpMGe40KHE711&#10;1AzVr1FwOu4XPeOwuHquPnTZ1nj7rpV6eV7LVxCB1vAI39ufWsH5AP9f4g+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xor/BAAAA2wAAAA8AAAAAAAAAAAAAAAAAnwIA&#10;AGRycy9kb3ducmV2LnhtbFBLBQYAAAAABAAEAPcAAACNAwAAAAA=&#10;">
                <v:imagedata r:id="rId21" o:title="图片235"/>
              </v:shape>
              <v:shape id="Picture 456" o:spid="_x0000_s1093" type="#_x0000_t75" alt="图片235" style="position:absolute;left:37583;top:20400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ByTAAAAA2wAAAA8AAABkcnMvZG93bnJldi54bWxEj0FrwkAUhO8F/8PyBG91YwWRNKsEwdKr&#10;aej5kX1NQrJvk92tif/eFQSPw8x8w2TH2fTiSs63lhVs1gkI4srqlmsF5c/5fQ/CB2SNvWVScCMP&#10;x8PiLcNU24kvdC1CLSKEfYoKmhCGVEpfNWTQr+1AHL0/6wyGKF0ttcMpwk0vP5JkJw22HBcaHOjU&#10;UNUV/0bBbruZ9Ijd5Mqx+NJ5XeLtt1RqtZzzTxCB5vAKP9vfWsF+C48v8QfIwx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r0HJMAAAADbAAAADwAAAAAAAAAAAAAAAACfAgAA&#10;ZHJzL2Rvd25yZXYueG1sUEsFBgAAAAAEAAQA9wAAAIwDAAAAAA==&#10;">
                <v:imagedata r:id="rId21" o:title="图片235"/>
              </v:shape>
              <v:shape id="Picture 456" o:spid="_x0000_s1094" type="#_x0000_t75" alt="图片235" style="position:absolute;left:40596;top:20400;width:2368;height:1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n1DBAAAA2wAAAA8AAABkcnMvZG93bnJldi54bWxEj0FrwkAUhO8F/8PyhN7qJlpEYlYRoeLV&#10;NPT8yL4mIdm3cXebxH/fFQo9DjPzDZMfZ9OLkZxvLStIVwkI4srqlmsF5efH2w6ED8gae8uk4EEe&#10;jofFS46ZthPfaCxCLSKEfYYKmhCGTEpfNWTQr+xAHL1v6wyGKF0ttcMpwk0v10mylQZbjgsNDnRu&#10;qOqKH6Ngu0knfcducuW9uOhTXeLjq1TqdTmf9iACzeE//Ne+agW7d3h+iT9AH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Un1DBAAAA2wAAAA8AAAAAAAAAAAAAAAAAnwIA&#10;AGRycy9kb3ducmV2LnhtbFBLBQYAAAAABAAEAPcAAACNAwAAAAA=&#10;">
                <v:imagedata r:id="rId21" o:title="图片235"/>
              </v:shape>
              <v:line id="直接连接符 1700" o:spid="_x0000_s1095" style="position:absolute;visibility:visible" from="32776,13673" to="33865,1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r/qsMAAADbAAAADwAAAGRycy9kb3ducmV2LnhtbESPQYvCMBSE7wv+h/AEL4umW3CRahRX&#10;EMTDglY8P5pnW2xeahJt/fcbQdjjMDPfMItVbxrxIOdrywq+JgkI4sLqmksFp3w7noHwAVljY5kU&#10;PMnDajn4WGCmbccHehxDKSKEfYYKqhDaTEpfVGTQT2xLHL2LdQZDlK6U2mEX4aaRaZJ8S4M1x4UK&#10;W9pUVFyPd6Mgdbt+s++u/udTr8+3e3r5zXOp1GjYr+cgAvXhP/xu77SC2RRe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K/6rDAAAA2wAAAA8AAAAAAAAAAAAA&#10;AAAAoQIAAGRycy9kb3ducmV2LnhtbFBLBQYAAAAABAAEAPkAAACRAwAAAAA=&#10;" strokecolor="black [3213]" strokeweight="1.5pt">
                <v:shadow color="#eeece1 [3214]"/>
              </v:line>
              <v:line id="直接连接符 1701" o:spid="_x0000_s1096" style="position:absolute;flip:y;visibility:visible" from="24480,14556" to="31592,2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YlcQAAADbAAAADwAAAGRycy9kb3ducmV2LnhtbESP3YrCMBSE7xd8h3AEbxZN/UGkaxQR&#10;FC9kxZ8HODZn2+42J6VJa/XpzYLg5TAz3zDzZWsK0VDlcssKhoMIBHFidc6pgst505+BcB5ZY2GZ&#10;FNzJwXLR+ZhjrO2Nj9ScfCoChF2MCjLvy1hKl2Rk0A1sSRy8H1sZ9EFWqdQV3gLcFHIURVNpMOew&#10;kGFJ64ySv1NtFHxem3R7sLzFyeP4OyZTf1/3tVK9brv6AuGp9e/wq73TCmZT+P8Sf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5iVxAAAANsAAAAPAAAAAAAAAAAA&#10;AAAAAKECAABkcnMvZG93bnJldi54bWxQSwUGAAAAAAQABAD5AAAAkgMAAAAA&#10;" strokecolor="black [3213]" strokeweight="1.5pt">
                <v:shadow color="#eeece1 [3214]"/>
              </v:line>
              <v:line id="直接连接符 1702" o:spid="_x0000_s1097" style="position:absolute;flip:y;visibility:visible" from="27365,14556" to="35049,2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9DsUAAADbAAAADwAAAGRycy9kb3ducmV2LnhtbESP3WrCQBSE74W+w3IK3kjd+IOV1FVE&#10;ULwoFdM+wDF7mkSzZ0N2E6NP3y0IXg4z8w2zWHWmFC3VrrCsYDSMQBCnVhecKfj53r7NQTiPrLG0&#10;TApu5GC1fOktMNb2ykdqE5+JAGEXo4Lc+yqW0qU5GXRDWxEH79fWBn2QdSZ1jdcAN6UcR9FMGiw4&#10;LORY0San9JI0RsHg1Ga7g+UdTu/H84RM83X6bJTqv3brDxCeOv8MP9p7rWD+Dv9fwg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c9DsUAAADbAAAADwAAAAAAAAAA&#10;AAAAAAChAgAAZHJzL2Rvd25yZXYueG1sUEsFBgAAAAAEAAQA+QAAAJMDAAAAAA==&#10;" strokecolor="black [3213]" strokeweight="1.5pt">
                <v:shadow color="#eeece1 [3214]"/>
              </v:line>
              <v:line id="直接连接符 1703" o:spid="_x0000_s1098" style="position:absolute;visibility:visible" from="25664,21410" to="26181,2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tQNMAAAADbAAAADwAAAGRycy9kb3ducmV2LnhtbERPTYvCMBC9C/6HMIIX2ab2INI1FVdY&#10;EA8LWtnz0IxtsZl0k2jrv98cBI+P973ZjqYTD3K+taxgmaQgiCurW64VXMrvjzUIH5A1dpZJwZM8&#10;bIvpZIO5tgOf6HEOtYgh7HNU0ITQ51L6qiGDPrE9ceSu1hkMEbpaaodDDDedzNJ0JQ22HBsa7Gnf&#10;UHU7342CzB3G/XG4+a+F3v3+3bPrT1lKpeazcfcJItAY3uKX+6AVrOPY+CX+AF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LUDTAAAAA2wAAAA8AAAAAAAAAAAAAAAAA&#10;oQIAAGRycy9kb3ducmV2LnhtbFBLBQYAAAAABAAEAPkAAACOAwAAAAA=&#10;" strokecolor="black [3213]" strokeweight="1.5pt">
                <v:shadow color="#eeece1 [3214]"/>
              </v:line>
              <v:line id="直接连接符 1704" o:spid="_x0000_s1099" style="position:absolute;visibility:visible" from="32776,21220" to="33472,2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f1r8MAAADbAAAADwAAAGRycy9kb3ducmV2LnhtbESPQYvCMBSE7wv+h/AEL4um9rBoNYoK&#10;gnhYWCueH82zLTYvNYm2/nuzsLDHYWa+YZbr3jTiSc7XlhVMJwkI4sLqmksF53w/noHwAVljY5kU&#10;vMjDejX4WGKmbcc/9DyFUkQI+wwVVCG0mZS+qMign9iWOHpX6wyGKF0ptcMuwk0j0yT5kgZrjgsV&#10;trSrqLidHkZB6g797tjd/PZTby73R3r9znOp1GjYbxYgAvXhP/zXPmgFszn8fok/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9a/DAAAA2wAAAA8AAAAAAAAAAAAA&#10;AAAAoQIAAGRycy9kb3ducmV2LnhtbFBLBQYAAAAABAAEAPkAAACRAwAAAAA=&#10;" strokecolor="black [3213]" strokeweight="1.5pt">
                <v:shadow color="#eeece1 [3214]"/>
              </v:line>
              <v:line id="直接连接符 1705" o:spid="_x0000_s1100" style="position:absolute;visibility:visible" from="39951,21283" to="40596,2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TK78EAAADbAAAADwAAAGRycy9kb3ducmV2LnhtbERPu2rDMBTdA/0HcQtdQi3XQ2hdKyEN&#10;FEyGQOPQ+WJdP4h15UqK7f59NBQ6Hs672C1mEBM531tW8JKkIIhrq3tuFVyqz+dXED4gaxwsk4Jf&#10;8rDbPqwKzLWd+Yumc2hFDGGfo4IuhDGX0tcdGfSJHYkj11hnMEToWqkdzjHcDDJL04002HNs6HCk&#10;Q0f19XwzCjJXLofjfPUfa73//rllzamqpFJPj8v+HUSgJfyL/9ylVvAW18cv8Qf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5MrvwQAAANsAAAAPAAAAAAAAAAAAAAAA&#10;AKECAABkcnMvZG93bnJldi54bWxQSwUGAAAAAAQABAD5AAAAjwMAAAAA&#10;" strokecolor="black [3213]" strokeweight="1.5pt">
                <v:shadow color="#eeece1 [3214]"/>
              </v:line>
              <v:line id="直接连接符 1706" o:spid="_x0000_s1101" style="position:absolute;flip:y;visibility:visible" from="31592,14556" to="31592,2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WPMUAAADbAAAADwAAAGRycy9kb3ducmV2LnhtbESP0WrCQBRE3wv9h+UKfSm6sRWpMRsp&#10;gtIHUbR+wDV7m6Rm74bsJqb9elcQfBxm5gyTLHpTiY4aV1pWMB5FIIgzq0vOFRy/V8MPEM4ja6ws&#10;k4I/crBIn58SjLW98J66g89FgLCLUUHhfR1L6bKCDLqRrYmD92Mbgz7IJpe6wUuAm0q+RdFUGiw5&#10;LBRY07Kg7HxojYLXU5evd5bXOPnf/76TabenTavUy6D/nIPw1PtH+N7+0gpmY7h9CT9Ap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uWPMUAAADbAAAADwAAAAAAAAAA&#10;AAAAAAChAgAAZHJzL2Rvd25yZXYueG1sUEsFBgAAAAAEAAQA+QAAAJMDAAAAAA==&#10;" strokecolor="black [3213]" strokeweight="1.5pt">
                <v:shadow color="#eeece1 [3214]"/>
              </v:line>
              <v:line id="直接连接符 1707" o:spid="_x0000_s1102" style="position:absolute;flip:y;visibility:visible" from="34656,14556" to="35049,2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kIS8UAAADbAAAADwAAAGRycy9kb3ducmV2LnhtbESP3WrCQBSE74W+w3KE3kjd+IO0qasU&#10;oeKFKKZ9gGP2NEnNng3ZTYw+vSsIXg4z8w0zX3amFC3VrrCsYDSMQBCnVhecKfj9+X57B+E8ssbS&#10;Mim4kIPl4qU3x1jbMx+oTXwmAoRdjApy76tYSpfmZNANbUUcvD9bG/RB1pnUNZ4D3JRyHEUzabDg&#10;sJBjRauc0lPSGAWDY5ut95bXOL0e/idkmt1x2yj12u++PkF46vwz/GhvtIKPMd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kIS8UAAADbAAAADwAAAAAAAAAA&#10;AAAAAAChAgAAZHJzL2Rvd25yZXYueG1sUEsFBgAAAAAEAAQA+QAAAJMDAAAAAA==&#10;" strokecolor="black [3213]" strokeweight="1.5pt">
                <v:shadow color="#eeece1 [3214]"/>
              </v:line>
              <v:line id="直接连接符 1708" o:spid="_x0000_s1103" style="position:absolute;flip:x y;visibility:visible" from="31592,14556" to="38767,2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H60cQAAADbAAAADwAAAGRycy9kb3ducmV2LnhtbESPS2vDMBCE74H+B7GF3hrZscnDjWJC&#10;S0J6Ks3rvFgb29RaGUu13X9fFQo5DjPzDbPOR9OInjpXW1YQTyMQxIXVNZcKzqfd8xKE88gaG8uk&#10;4Icc5JuHyRozbQf+pP7oSxEg7DJUUHnfZlK6oiKDbmpb4uDdbGfQB9mVUnc4BLhp5CyK5tJgzWGh&#10;wpZeKyq+jt9GweEjSdMhXtjV+/W2l/HbfLwUqNTT47h9AeFp9Pfwf/ugFawS+PsSf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wfrRxAAAANsAAAAPAAAAAAAAAAAA&#10;AAAAAKECAABkcnMvZG93bnJldi54bWxQSwUGAAAAAAQABAD5AAAAkgMAAAAA&#10;" strokecolor="black [3213]" strokeweight="1.5pt">
                <v:shadow color="#eeece1 [3214]"/>
              </v:line>
              <v:line id="直接连接符 1709" o:spid="_x0000_s1104" style="position:absolute;flip:x y;visibility:visible" from="35049,14556" to="41780,2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ipcQAAADbAAAADwAAAGRycy9kb3ducmV2LnhtbESPS2vDMBCE74X+B7GF3BrZqUkTx0oo&#10;KQnpKdR5nBdr/aDWylhK7P77qlDocZiZb5hsM5pW3Kl3jWUF8TQCQVxY3XCl4HzaPS9AOI+ssbVM&#10;Cr7JwWb9+JBhqu3An3TPfSUChF2KCmrvu1RKV9Rk0E1tRxy80vYGfZB9JXWPQ4CbVs6iaC4NNhwW&#10;auxoW1Pxld+MgsPxJUmG+NUuP67lXsbv8/FSoFKTp/FtBcLT6P/Df+2DVrBM4PdL+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GKlxAAAANsAAAAPAAAAAAAAAAAA&#10;AAAAAKECAABkcnMvZG93bnJldi54bWxQSwUGAAAAAAQABAD5AAAAkgMAAAAA&#10;" strokecolor="black [3213]" strokeweight="1.5pt">
                <v:shadow color="#eeece1 [3214]"/>
              </v:line>
              <v:shape id="Picture 455" o:spid="_x0000_s1105" type="#_x0000_t75" alt="图片234" style="position:absolute;left:23296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UmnEAAAA2wAAAA8AAABkcnMvZG93bnJldi54bWxEj9FqwkAURN+F/sNyC32RZqPSUqOrBK3Q&#10;p4am+YBL9pqkzd4N2Y0mf98VhD4OM3OG2e5H04oL9a6xrGARxSCIS6sbrhQU36fnNxDOI2tsLZOC&#10;iRzsdw+zLSbaXvmLLrmvRICwS1BB7X2XSOnKmgy6yHbEwTvb3qAPsq+k7vEa4KaVyzh+lQYbDgs1&#10;dnSoqfzNB6Pg82izlM/Fe7nClH4mO2RDOlfq6XFMNyA8jf4/fG9/aAXrF7h9CT9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FUmnEAAAA2wAAAA8AAAAAAAAAAAAAAAAA&#10;nwIAAGRycy9kb3ducmV2LnhtbFBLBQYAAAAABAAEAPcAAACQAwAAAAA=&#10;">
                <v:imagedata r:id="rId22" o:title="图片234"/>
              </v:shape>
              <v:shape id="Picture 237" o:spid="_x0000_s1106" type="#_x0000_t75" alt="图片777" style="position:absolute;left:24369;top:22455;width:17717;height:3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kUHEAAAA3AAAAA8AAABkcnMvZG93bnJldi54bWxEj0FrwkAUhO9C/8PyCr3ppkLFpK4iWwQv&#10;Hkw9eHxkX5No9m3YXU3677uC0OMwM98wq81oO3EnH1rHCt5nGQjiypmWawWn7910CSJEZIOdY1Lw&#10;SwE265fJCgvjBj7SvYy1SBAOBSpoYuwLKUPVkMUwcz1x8n6ctxiT9LU0HocEt52cZ9lCWmw5LTTY&#10;k26oupY3q6DeG52Xgz98LL6Gy1lnV73UJ6XeXsftJ4hIY/wPP9t7oyDP5/A4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IkUHEAAAA3AAAAA8AAAAAAAAAAAAAAAAA&#10;nwIAAGRycy9kb3ducmV2LnhtbFBLBQYAAAAABAAEAPcAAACQAwAAAAA=&#10;">
                <v:imagedata r:id="rId23" o:title="图片777"/>
              </v:shape>
              <v:shape id="TextBox 429" o:spid="_x0000_s1107" type="#_x0000_t202" style="position:absolute;left:31207;top:22577;width:13764;height:2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gOsMA&#10;AADcAAAADwAAAGRycy9kb3ducmV2LnhtbESPT2vCQBTE7wW/w/IEb3WjYqmpq4h/wEMvten9kX3N&#10;hmbfhuzTxG/vFgo9DjPzG2a9HXyjbtTFOrCB2TQDRVwGW3NloPg8Pb+CioJssQlMBu4UYbsZPa0x&#10;t6HnD7pdpFIJwjFHA06kzbWOpSOPcRpa4uR9h86jJNlV2nbYJ7hv9DzLXrTHmtOCw5b2jsqfy9Ub&#10;ELG72b04+nj+Gt4PvcvKJRbGTMbD7g2U0CD/4b/22RpYrR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LgOsMAAADcAAAADwAAAAAAAAAAAAAAAACYAgAAZHJzL2Rv&#10;d25yZXYueG1sUEsFBgAAAAAEAAQA9QAAAIgDAAAAAA==&#10;" filled="f" stroked="f">
                <v:textbox style="mso-fit-shape-to-text:t">
                  <w:txbxContent>
                    <w:p w:rsidR="007B2ACF" w:rsidRDefault="007B2ACF" w:rsidP="007B2ACF">
                      <w:pPr>
                        <w:pStyle w:val="NormalWeb"/>
                        <w:spacing w:before="0" w:after="0"/>
                        <w:ind w:left="0"/>
                      </w:pPr>
                      <w:r w:rsidRPr="00BF50EB"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广域网</w:t>
                      </w:r>
                    </w:p>
                  </w:txbxContent>
                </v:textbox>
              </v:shape>
              <v:shape id="Picture 455" o:spid="_x0000_s1108" type="#_x0000_t75" alt="图片234" style="position:absolute;left:26181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7DPDAAAA3AAAAA8AAABkcnMvZG93bnJldi54bWxEj9GKwjAURN8F/yFcwRfR1FWWtRqluAo+&#10;Kdv1Ay7Nta02N6VJtf69WVjwcZiZM8xq05lK3KlxpWUF00kEgjizuuRcwfl3P/4C4TyyxsoyKXiS&#10;g82631thrO2Df+ie+lwECLsYFRTe17GULivIoJvYmjh4F9sY9EE2udQNPgLcVPIjij6lwZLDQoE1&#10;bQvKbmlrFBy/7Snhy3mXzTCh69O2pzYZKTUcdMkShKfOv8P/7YNWsFjM4e9MO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DsM8MAAADcAAAADwAAAAAAAAAAAAAAAACf&#10;AgAAZHJzL2Rvd25yZXYueG1sUEsFBgAAAAAEAAQA9wAAAI8DAAAAAA==&#10;">
                <v:imagedata r:id="rId22" o:title="图片234"/>
              </v:shape>
              <v:line id="直接连接符 1714" o:spid="_x0000_s1109" style="position:absolute;visibility:visible" from="25564,28914" to="26181,2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J/MQAAADcAAAADwAAAGRycy9kb3ducmV2LnhtbESPQWvCQBSE7wX/w/IEL0U3DVhqdBUr&#10;COJBqCmeH9lnEsy+jburif/eFQo9DjPzDbNY9aYRd3K+tqzgY5KAIC6srrlU8Jtvx18gfEDW2Fgm&#10;BQ/ysFoO3haYadvxD92PoRQRwj5DBVUIbSalLyoy6Ce2JY7e2TqDIUpXSu2wi3DTyDRJPqXBmuNC&#10;hS1tKioux5tRkLpdv9l3F//9rten6y09H/JcKjUa9us5iEB9+A//tXdawWw2hde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0In8xAAAANwAAAAPAAAAAAAAAAAA&#10;AAAAAKECAABkcnMvZG93bnJldi54bWxQSwUGAAAAAAQABAD5AAAAkgMAAAAA&#10;" strokecolor="black [3213]" strokeweight="1.5pt">
                <v:shadow color="#eeece1 [3214]"/>
              </v:line>
              <v:shape id="Picture 455" o:spid="_x0000_s1110" type="#_x0000_t75" alt="图片234" style="position:absolute;left:30508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19/DAAAA3AAAAA8AAABkcnMvZG93bnJldi54bWxEj92KwjAUhO8XfIdwBG8WTVUQrY1S3F3w&#10;SvHnAQ7N6Y82J6VJtb79RljYy2FmvmGSbW9q8aDWVZYVTCcRCOLM6ooLBdfLz3gJwnlkjbVlUvAi&#10;B9vN4CPBWNsnn+hx9oUIEHYxKii9b2IpXVaSQTexDXHwctsa9EG2hdQtPgPc1HIWRQtpsOKwUGJD&#10;u5Ky+7kzCg5f9phyfv3O5pjS7WW7Y5d+KjUa9ukahKfe/4f/2nutYLVawPtMO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7X38MAAADcAAAADwAAAAAAAAAAAAAAAACf&#10;AgAAZHJzL2Rvd25yZXYueG1sUEsFBgAAAAAEAAQA9wAAAI8DAAAAAA==&#10;">
                <v:imagedata r:id="rId22" o:title="图片234"/>
              </v:shape>
              <v:shape id="Picture 455" o:spid="_x0000_s1111" type="#_x0000_t75" alt="图片234" style="position:absolute;left:33472;top:28022;width:2268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ckTDAAAA3AAAAA8AAABkcnMvZG93bnJldi54bWxEj9GKwjAURN8F/yFcwRfR1BXctRqluAo+&#10;Kdv1Ay7Nta02N6VJtf69WVjwcZiZM8xq05lK3KlxpWUF00kEgjizuuRcwfl3P/4C4TyyxsoyKXiS&#10;g82631thrO2Df+ie+lwECLsYFRTe17GULivIoJvYmjh4F9sY9EE2udQNPgLcVPIjiubSYMlhocCa&#10;tgVlt7Q1Co7f9pTw5bzLZpjQ9WnbU5uMlBoOumQJwlPn3+H/9kErWCw+4e9MO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JyRMMAAADcAAAADwAAAAAAAAAAAAAAAACf&#10;AgAAZHJzL2Rvd25yZXYueG1sUEsFBgAAAAAEAAQA9wAAAI8DAAAAAA==&#10;">
                <v:imagedata r:id="rId22" o:title="图片234"/>
              </v:shape>
              <v:line id="直接连接符 1717" o:spid="_x0000_s1112" style="position:absolute;visibility:visible" from="32776,28914" to="33472,2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EmYsIAAADcAAAADwAAAGRycy9kb3ducmV2LnhtbERPu2rDMBTdC/kHcQNdSizXQ0mcKME1&#10;FEKHQuLS+WJdP4h15UpK7P59NQQyHs57d5jNIG7kfG9ZwWuSgiCure65VfBdfazWIHxA1jhYJgV/&#10;5OGwXzztMNd24hPdzqEVMYR9jgq6EMZcSl93ZNAndiSOXGOdwRCha6V2OMVwM8gsTd+kwZ5jQ4cj&#10;lR3Vl/PVKMjccS4/p4t/f9HFz+81a76qSir1vJyLLYhAc3iI7+6jVrDZxLXxTDwC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EmYsIAAADcAAAADwAAAAAAAAAAAAAA&#10;AAChAgAAZHJzL2Rvd25yZXYueG1sUEsFBgAAAAAEAAQA+QAAAJADAAAAAA==&#10;" strokecolor="black [3213]" strokeweight="1.5pt">
                <v:shadow color="#eeece1 [3214]"/>
              </v:line>
              <v:shape id="Picture 455" o:spid="_x0000_s1113" type="#_x0000_t75" alt="图片234" style="position:absolute;left:37683;top:27926;width:2268;height:1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Q63EAAAA3AAAAA8AAABkcnMvZG93bnJldi54bWxEj9FqwkAURN8L/YflCn0pzUaF0kRXCdVC&#10;nwy1+YBL9ppEs3dDdqPJ33cFoY/DzJxh1tvRtOJKvWssK5hHMQji0uqGKwXF79fbBwjnkTW2lknB&#10;RA62m+enNaba3viHrkdfiQBhl6KC2vsuldKVNRl0ke2Ig3eyvUEfZF9J3eMtwE0rF3H8Lg02HBZq&#10;7OizpvJyHIyCw87mGZ+KfbnEjM6THfIhe1XqZTZmKxCeRv8ffrS/tYIkSeB+Jhw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xQ63EAAAA3AAAAA8AAAAAAAAAAAAAAAAA&#10;nwIAAGRycy9kb3ducmV2LnhtbFBLBQYAAAAABAAEAPcAAACQAwAAAAA=&#10;">
                <v:imagedata r:id="rId22" o:title="图片234"/>
              </v:shape>
              <v:shape id="Picture 455" o:spid="_x0000_s1114" type="#_x0000_t75" alt="图片234" style="position:absolute;left:40696;top:27926;width:2268;height:1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0orFAAAA3QAAAA8AAABkcnMvZG93bnJldi54bWxEj0FrwzAMhe+F/gejwS6ltbfCKFmcEroN&#10;dmpZ2x8gYjXJFsshdtr030+HwW4S7+m9T/l28p260hDbwBaeVgYUcRVcy7WF8+ljuQEVE7LDLjBZ&#10;uFOEbTGf5Zi5cOMvuh5TrSSEY4YWmpT6TOtYNeQxrkJPLNolDB6TrEOt3YA3CfedfjbmRXtsWRoa&#10;7GnXUPVzHL2F/Vs4lHw5v1drLOn7HsbDWC6sfXyYyldQiab0b/67/nSCb4zwyzcygi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9KKxQAAAN0AAAAPAAAAAAAAAAAAAAAA&#10;AJ8CAABkcnMvZG93bnJldi54bWxQSwUGAAAAAAQABAD3AAAAkQMAAAAA&#10;">
                <v:imagedata r:id="rId22" o:title="图片234"/>
              </v:shape>
              <v:line id="直接连接符 1720" o:spid="_x0000_s1115" style="position:absolute;visibility:visible" from="39951,28819" to="40696,2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AhPMMAAADdAAAADwAAAGRycy9kb3ducmV2LnhtbERPTWvCQBC9C/0PyxS8SN01h1JSN2KF&#10;gvRQ0IjnITsmIdnZdHc18d93hUJv83ifs95Mthc38qF1rGG1VCCIK2darjWcys+XNxAhIhvsHZOG&#10;OwXYFE+zNebGjXyg2zHWIoVwyFFDE+OQSxmqhiyGpRuIE3dx3mJM0NfSeBxTuO1lptSrtNhyamhw&#10;oF1DVXe8Wg2Z30+7r7ELHwuzPf9cs8t3WUqt58/T9h1EpCn+i//ce5PmK7WCxzfpB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gITzDAAAA3QAAAA8AAAAAAAAAAAAA&#10;AAAAoQIAAGRycy9kb3ducmV2LnhtbFBLBQYAAAAABAAEAPkAAACRAwAAAAA=&#10;" strokecolor="black [3213]" strokeweight="1.5pt">
                <v:shadow color="#eeece1 [3214]"/>
              </v:line>
              <v:line id="直接连接符 1721" o:spid="_x0000_s1116" style="position:absolute;flip:y;visibility:visible" from="24430,22293" to="24480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/uC8MAAADdAAAADwAAAGRycy9kb3ducmV2LnhtbERPzWrCQBC+C32HZQq9iO5WRSS6SilU&#10;eiiKtg8wZsckmp0N2U1MfXpXELzNx/c7i1VnS9FS7QvHGt6HCgRx6kzBmYa/36/BDIQPyAZLx6Th&#10;nzysli+9BSbGXXhH7T5kIoawT1BDHkKVSOnTnCz6oauII3d0tcUQYZ1JU+MlhttSjpSaSosFx4Yc&#10;K/rMKT3vG6uhf2iz9dbxGifX3WlMttkcfhqt3167jzmIQF14ih/ubxPnKzWC+zfxB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P7gvDAAAA3QAAAA8AAAAAAAAAAAAA&#10;AAAAoQIAAGRycy9kb3ducmV2LnhtbFBLBQYAAAAABAAEAPkAAACRAwAAAAA=&#10;" strokecolor="black [3213]" strokeweight="1.5pt">
                <v:shadow color="#eeece1 [3214]"/>
              </v:line>
              <v:line id="直接连接符 1722" o:spid="_x0000_s1117" style="position:absolute;flip:y;visibility:visible" from="27315,22293" to="27365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NLkMMAAADdAAAADwAAAGRycy9kb3ducmV2LnhtbERPzWrCQBC+C32HZQq9iO5ai0h0lVJQ&#10;ehBF2wcYs2MSzc6G7CamPr0rFLzNx/c782VnS9FS7QvHGkZDBYI4dabgTMPvz2owBeEDssHSMWn4&#10;Iw/LxUtvjolxV95TewiZiCHsE9SQh1AlUvo0J4t+6CriyJ1cbTFEWGfS1HiN4baU70pNpMWCY0OO&#10;FX3llF4OjdXQP7bZeud4jR+3/XlMttkeN43Wb6/d5wxEoC48xf/ubxPnKzWGxzfx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DS5DDAAAA3QAAAA8AAAAAAAAAAAAA&#10;AAAAoQIAAGRycy9kb3ducmV2LnhtbFBLBQYAAAAABAAEAPkAAACRAwAAAAA=&#10;" strokecolor="black [3213]" strokeweight="1.5pt">
                <v:shadow color="#eeece1 [3214]"/>
              </v:line>
              <v:line id="直接连接符 1723" o:spid="_x0000_s1118" style="position:absolute;flip:x y;visibility:visible" from="31592,22103" to="31642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2N8MAAADdAAAADwAAAGRycy9kb3ducmV2LnhtbERPTWvCQBC9C/0PywjedDdt0DZ1ldKi&#10;2JOobc9DdkyC2dmQXU38925B8DaP9znzZW9rcaHWV441JBMFgjh3puJCw89hNX4F4QOywdoxabiS&#10;h+XiaTDHzLiOd3TZh0LEEPYZaihDaDIpfV6SRT9xDXHkjq61GCJsC2la7GK4reWzUlNpseLYUGJD&#10;nyXlp/3ZathsX9K0S2bu7fvvuJbJ17T/zVHr0bD/eAcRqA8P8d29MXG+Uin8fxN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DdjfDAAAA3QAAAA8AAAAAAAAAAAAA&#10;AAAAoQIAAGRycy9kb3ducmV2LnhtbFBLBQYAAAAABAAEAPkAAACRAwAAAAA=&#10;" strokecolor="black [3213]" strokeweight="1.5pt">
                <v:shadow color="#eeece1 [3214]"/>
              </v:line>
              <v:line id="直接连接符 1724" o:spid="_x0000_s1119" style="position:absolute;flip:y;visibility:visible" from="34606,22103" to="34656,2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2f8QAAADdAAAADwAAAGRycy9kb3ducmV2LnhtbERPzWrCQBC+F3yHZYReSt21rUVSV5FC&#10;pYeiGH2AMTtNotnZkN3E6NN3hYK3+fh+Z7bobSU6anzpWMN4pEAQZ86UnGvY776epyB8QDZYOSYN&#10;F/KwmA8eZpgYd+YtdWnIRQxhn6CGIoQ6kdJnBVn0I1cTR+7XNRZDhE0uTYPnGG4r+aLUu7RYcmwo&#10;sKbPgrJT2loNT4cuX20cr/Dtuj2+km3Xh59W68dhv/wAEagPd/G/+9vE+UpN4PZNPE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nZ/xAAAAN0AAAAPAAAAAAAAAAAA&#10;AAAAAKECAABkcnMvZG93bnJldi54bWxQSwUGAAAAAAQABAD5AAAAkgMAAAAA&#10;" strokecolor="black [3213]" strokeweight="1.5pt">
                <v:shadow color="#eeece1 [3214]"/>
              </v:line>
              <v:line id="直接连接符 1725" o:spid="_x0000_s1120" style="position:absolute;flip:x y;visibility:visible" from="38767,22166" to="38817,2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N28QAAADdAAAADwAAAGRycy9kb3ducmV2LnhtbESPS4vCQBCE74L/YWjB2zrJKj6io8iK&#10;oqdlfZ2bTJsEMz0hM5rsv98RFrx1U1VfVy9WrSnFk2pXWFYQDyIQxKnVBWcKzqftxxSE88gaS8uk&#10;4JccrJbdzgITbRv+oefRZyJA2CWoIPe+SqR0aU4G3cBWxEG72dqgD2udSV1jE+CmlJ9RNJYGCw4X&#10;cqzoK6f0fnwYBfvv4WjUxBM7O1xvOxlvxu0lRaX6vXY9B+Gp9W/zf3qvQ/1AhNc3YQS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U3bxAAAAN0AAAAPAAAAAAAAAAAA&#10;AAAAAKECAABkcnMvZG93bnJldi54bWxQSwUGAAAAAAQABAD5AAAAkgMAAAAA&#10;" strokecolor="black [3213]" strokeweight="1.5pt">
                <v:shadow color="#eeece1 [3214]"/>
              </v:line>
              <v:line id="直接连接符 1726" o:spid="_x0000_s1121" style="position:absolute;flip:x y;visibility:visible" from="41780,22166" to="41830,2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HoQMMAAADdAAAADwAAAGRycy9kb3ducmV2LnhtbERPS2vCQBC+C/0PyxR6091Y8ZFmI8Wi&#10;2JPUas9DdkxCs7MhuzXpv+8WBG/z8T0nWw+2EVfqfO1YQzJRIIgLZ2ouNZw+t+MlCB+QDTaOScMv&#10;eVjnD6MMU+N6/qDrMZQihrBPUUMVQptK6YuKLPqJa4kjd3GdxRBhV0rTYR/DbSOnSs2lxZpjQ4Ut&#10;bSoqvo8/VsP+8Dyb9cnCrd6/LjuZvM2Hc4FaPz0Ory8gAg3hLr659ybOV2oB/9/EE2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R6EDDAAAA3QAAAA8AAAAAAAAAAAAA&#10;AAAAoQIAAGRycy9kb3ducmV2LnhtbFBLBQYAAAAABAAEAPkAAACRAwAAAAA=&#10;" strokecolor="black [3213]" strokeweight="1.5pt">
                <v:shadow color="#eeece1 [3214]"/>
              </v:line>
              <v:line id="直接连接符 1727" o:spid="_x0000_s1122" style="position:absolute;flip:y;visibility:visible" from="29001,5008" to="29001,7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fZ4ccAAADdAAAADwAAAGRycy9kb3ducmV2LnhtbESPQWvCQBCF7wX/wzKCl1J3taWU1FVE&#10;UDwUi7Y/YMxOk7TZ2ZDdxNhf3zkIvc3w3rz3zWI1+Fr11MYqsIXZ1IAizoOruLDw+bF9eAEVE7LD&#10;OjBZuFKE1XJ0t8DMhQsfqT+lQkkIxwwtlCk1mdYxL8ljnIaGWLSv0HpMsraFdi1eJNzXem7Ms/ZY&#10;sTSU2NCmpPzn1HkL9+e+2L0H3uHT7/H7kXx3OL911k7Gw/oVVKIh/Ztv13sn+MYIrn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J9nhxwAAAN0AAAAPAAAAAAAA&#10;AAAAAAAAAKECAABkcnMvZG93bnJldi54bWxQSwUGAAAAAAQABAD5AAAAlQMAAAAA&#10;" strokecolor="black [3213]" strokeweight="1.5pt">
                <v:shadow color="#eeece1 [3214]"/>
              </v:line>
              <v:shape id="TextBox 132" o:spid="_x0000_s1123" type="#_x0000_t202" style="position:absolute;top:26297;width:13764;height:1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cCMEA&#10;AADdAAAADwAAAGRycy9kb3ducmV2LnhtbERPTWsCMRC9F/ofwhS81UTB0m6NIq2Ch15qt/dhM24W&#10;N5NlM7rrv28Kgrd5vM9ZrsfQqgv1qYlsYTY1oIir6BquLZQ/u+dXUEmQHbaRycKVEqxXjw9LLFwc&#10;+JsuB6lVDuFUoAUv0hVap8pTwDSNHXHmjrEPKBn2tXY9Djk8tHpuzIsO2HBu8NjRh6fqdDgHCyJu&#10;M7uW25D2v+PX5+BNtcDS2snTuHkHJTTKXXxz712eb8wb/H+TT9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u3AjBAAAA3QAAAA8AAAAAAAAAAAAAAAAAmAIAAGRycy9kb3du&#10;cmV2LnhtbFBLBQYAAAAABAAEAPUAAACGAwAAAAA=&#10;" filled="f" stroked="f">
                <v:textbox style="mso-fit-shape-to-text:t">
                  <w:txbxContent>
                    <w:p w:rsidR="007B2ACF" w:rsidRDefault="007B2ACF" w:rsidP="007B2ACF">
                      <w:pPr>
                        <w:pStyle w:val="NormalWeb"/>
                        <w:spacing w:before="0" w:after="0"/>
                      </w:pPr>
                    </w:p>
                  </w:txbxContent>
                </v:textbox>
              </v:shape>
            </v:group>
            <v:shape id="Text Box 427" o:spid="_x0000_s1124" type="#_x0000_t202" style="position:absolute;left:7686;top:1997;width:12218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jSM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rlJ+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3jSMMAAADdAAAADwAAAAAAAAAAAAAAAACYAgAAZHJzL2Rv&#10;d25yZXYueG1sUEsFBgAAAAAEAAQA9QAAAIgDAAAAAA==&#10;" filled="f" stroked="f">
              <v:textbox style="mso-fit-shape-to-text:t">
                <w:txbxContent>
                  <w:p w:rsidR="007B2ACF" w:rsidRDefault="007B2ACF" w:rsidP="007B2ACF">
                    <w:pPr>
                      <w:pStyle w:val="NormalWeb"/>
                      <w:spacing w:before="0" w:after="0" w:line="360" w:lineRule="auto"/>
                      <w:ind w:left="0"/>
                    </w:pPr>
                  </w:p>
                </w:txbxContent>
              </v:textbox>
            </v:shape>
            <v:shape id="Text Box 428" o:spid="_x0000_s1125" type="#_x0000_t202" style="position:absolute;left:25001;top:35148;width:12210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YpMEA&#10;AADdAAAADwAAAGRycy9kb3ducmV2LnhtbERPS2vCQBC+F/oflin0VncjVCS6ivQBHnpR433ITrOh&#10;2dmQnZr477sFwdt8fM9Zb6fQqQsNqY1soZgZUMR1dC03FqrT58sSVBJkh11ksnClBNvN48MaSxdH&#10;PtDlKI3KIZxKtOBF+lLrVHsKmGaxJ87cdxwCSoZDo92AYw4PnZ4bs9ABW84NHnt681T/HH+DBRG3&#10;K67VR0j78/T1PnpTv2Jl7fPTtFuBEprkLr659y7PN8U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T2KTBAAAA3QAAAA8AAAAAAAAAAAAAAAAAmAIAAGRycy9kb3du&#10;cmV2LnhtbFBLBQYAAAAABAAEAPUAAACGAwAAAAA=&#10;" filled="f" stroked="f">
              <v:textbox style="mso-fit-shape-to-text:t">
                <w:txbxContent>
                  <w:p w:rsidR="007B2ACF" w:rsidRDefault="007B2ACF" w:rsidP="007B2ACF"/>
                </w:txbxContent>
              </v:textbox>
            </v:shape>
            <v:shape id="Text Box 429" o:spid="_x0000_s1126" type="#_x0000_t202" style="position:absolute;left:4539;top:15801;width:12209;height:4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9P8EA&#10;AADdAAAADwAAAGRycy9kb3ducmV2LnhtbERPS2vDMAy+D/ofjAq7rXY6VkZWt5Q9oIdd2mV3Eatx&#10;aCyHWG3Sfz8PBrvp43tqvZ1Cp640pDayhWJhQBHX0bXcWKi+Ph6eQSVBdthFJgs3SrDdzO7WWLo4&#10;8oGuR2lUDuFUogUv0pdap9pTwLSIPXHmTnEIKBkOjXYDjjk8dHppzEoHbDk3eOzp1VN9Pl6CBRG3&#10;K27Ve0j77+nzbfSmfsLK2vv5tHsBJTTJv/jPvXd5vike4f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ffT/BAAAA3QAAAA8AAAAAAAAAAAAAAAAAmAIAAGRycy9kb3du&#10;cmV2LnhtbFBLBQYAAAAABAAEAPUAAACGAwAAAAA=&#10;" filled="f" stroked="f">
              <v:textbox style="mso-fit-shape-to-text:t">
                <w:txbxContent>
                  <w:p w:rsidR="007B2ACF" w:rsidRDefault="007B2ACF" w:rsidP="007B2ACF">
                    <w:pPr>
                      <w:pStyle w:val="NormalWeb"/>
                      <w:spacing w:before="0" w:after="0" w:line="360" w:lineRule="auto"/>
                      <w:ind w:left="0"/>
                    </w:pPr>
                    <w:r w:rsidRPr="00BF50EB">
                      <w:rPr>
                        <w:rFonts w:ascii="微软雅黑" w:eastAsia="微软雅黑" w:hAnsi="微软雅黑" w:cstheme="minorBidi" w:hint="eastAsia"/>
                        <w:color w:val="FF0000"/>
                        <w:kern w:val="24"/>
                        <w:sz w:val="20"/>
                        <w:szCs w:val="20"/>
                      </w:rPr>
                      <w:t>NE40E</w:t>
                    </w:r>
                  </w:p>
                </w:txbxContent>
              </v:textbox>
            </v:shape>
          </v:group>
        </w:pict>
      </w:r>
      <w:r>
        <w:rPr>
          <w:rFonts w:cs="Times New Roman"/>
          <w:noProof/>
          <w:szCs w:val="24"/>
        </w:rPr>
        <w:pict>
          <v:shape id="_x0000_s1127" type="#_x0000_t202" style="position:absolute;margin-left:80.05pt;margin-top:239.3pt;width:42.25pt;height:58.6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Ge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</w:rPr>
        <w:pict>
          <v:shape id="_x0000_s1128" type="#_x0000_t202" style="position:absolute;margin-left:262.5pt;margin-top:241.55pt;width:42.65pt;height:58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Ge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</w:rPr>
        <w:pict>
          <v:shape id="_x0000_s1129" type="#_x0000_t202" style="position:absolute;margin-left:73.1pt;margin-top:148.75pt;width:52.2pt;height:110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10Ge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</w:rPr>
        <w:pict>
          <v:shape id="_x0000_s1130" type="#_x0000_t202" style="position:absolute;margin-left:221.3pt;margin-top:86.95pt;width:52.2pt;height:110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10Ge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</w:rPr>
        <w:pict>
          <v:shape id="_x0000_s1131" type="#_x0000_t202" style="position:absolute;margin-left:216.25pt;margin-top:.6pt;width:53.35pt;height:135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100Ge</w:t>
                  </w:r>
                </w:p>
              </w:txbxContent>
            </v:textbox>
          </v:shape>
        </w:pict>
      </w:r>
    </w:p>
    <w:p w:rsidR="007B2ACF" w:rsidRPr="007B2ACF" w:rsidRDefault="007B2ACF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</w:p>
    <w:p w:rsidR="007B2ACF" w:rsidRPr="007B2ACF" w:rsidRDefault="00C7762C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shape id="_x0000_s1132" type="#_x0000_t202" style="position:absolute;margin-left:160.65pt;margin-top:18.2pt;width:96.2pt;height:58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" filled="f" stroked="f">
            <v:path arrowok="t"/>
            <v:textbox style="mso-fit-shape-to-text:t">
              <w:txbxContent>
                <w:p w:rsidR="00216CF5" w:rsidRDefault="00216CF5" w:rsidP="007B2ACF">
                  <w:pPr>
                    <w:pStyle w:val="NormalWeb"/>
                    <w:spacing w:before="0" w:after="0" w:line="360" w:lineRule="auto"/>
                    <w:rPr>
                      <w:rFonts w:ascii="微软雅黑" w:eastAsia="微软雅黑" w:hAnsi="微软雅黑" w:cstheme="minorBidi"/>
                      <w:color w:val="FF0000"/>
                      <w:kern w:val="24"/>
                      <w:sz w:val="20"/>
                      <w:szCs w:val="20"/>
                    </w:rPr>
                  </w:pPr>
                </w:p>
                <w:p w:rsidR="00461A09" w:rsidRDefault="00461A09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10Ge</w:t>
                  </w:r>
                </w:p>
              </w:txbxContent>
            </v:textbox>
          </v:shape>
        </w:pict>
      </w:r>
    </w:p>
    <w:p w:rsidR="007B2ACF" w:rsidRPr="007B2ACF" w:rsidRDefault="007B2ACF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</w:p>
    <w:p w:rsidR="007B2ACF" w:rsidRPr="007B2ACF" w:rsidRDefault="00C7762C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shape id="_x0000_s1133" type="#_x0000_t202" style="position:absolute;margin-left:44.15pt;margin-top:4.2pt;width:96.2pt;height:32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10Ge</w:t>
                  </w:r>
                </w:p>
              </w:txbxContent>
            </v:textbox>
          </v:shape>
        </w:pict>
      </w:r>
    </w:p>
    <w:p w:rsidR="007B2ACF" w:rsidRPr="007B2ACF" w:rsidRDefault="00C7762C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shape id="_x0000_s1134" type="#_x0000_t202" style="position:absolute;margin-left:243.95pt;margin-top:16.9pt;width:52.2pt;height:110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 w:rsidRPr="00BF50EB"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10Ge</w:t>
                  </w:r>
                </w:p>
              </w:txbxContent>
            </v:textbox>
          </v:shape>
        </w:pict>
      </w:r>
    </w:p>
    <w:p w:rsidR="007B2ACF" w:rsidRPr="007B2ACF" w:rsidRDefault="007B2ACF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</w:p>
    <w:p w:rsidR="007B2ACF" w:rsidRPr="007B2ACF" w:rsidRDefault="007B2ACF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</w:p>
    <w:p w:rsidR="007B2ACF" w:rsidRPr="007B2ACF" w:rsidRDefault="00C7762C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shape id="_x0000_s1135" type="#_x0000_t202" style="position:absolute;margin-left:155.35pt;margin-top:24.1pt;width:52.2pt;height:135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" filled="f" stroked="f">
            <v:path arrowok="t"/>
            <v:textbox style="mso-fit-shape-to-text:t">
              <w:txbxContent>
                <w:p w:rsidR="007B2ACF" w:rsidRDefault="007B2ACF" w:rsidP="007B2ACF">
                  <w:pPr>
                    <w:pStyle w:val="NormalWeb"/>
                    <w:spacing w:before="0" w:after="0" w:line="360" w:lineRule="auto"/>
                  </w:pPr>
                  <w:r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NE20E</w:t>
                  </w:r>
                </w:p>
              </w:txbxContent>
            </v:textbox>
          </v:shape>
        </w:pict>
      </w:r>
    </w:p>
    <w:p w:rsidR="007B2ACF" w:rsidRPr="007B2ACF" w:rsidRDefault="007B2ACF" w:rsidP="002B51A8">
      <w:pPr>
        <w:topLinePunct w:val="0"/>
        <w:adjustRightInd/>
        <w:snapToGrid/>
        <w:spacing w:before="0" w:after="0"/>
        <w:ind w:left="0"/>
        <w:rPr>
          <w:rFonts w:ascii="宋体" w:hAnsi="宋体" w:cs="宋体"/>
          <w:kern w:val="0"/>
          <w:sz w:val="24"/>
          <w:szCs w:val="24"/>
        </w:rPr>
      </w:pPr>
      <w:r w:rsidRPr="007B2ACF">
        <w:rPr>
          <w:rFonts w:ascii="微软雅黑" w:eastAsia="微软雅黑" w:hAnsi="微软雅黑" w:cstheme="minorBidi" w:hint="eastAsia"/>
          <w:color w:val="000000" w:themeColor="text1"/>
          <w:kern w:val="24"/>
          <w:sz w:val="20"/>
          <w:szCs w:val="20"/>
        </w:rPr>
        <w:t>县市接入</w:t>
      </w:r>
    </w:p>
    <w:p w:rsidR="007B2ACF" w:rsidRPr="007B2ACF" w:rsidRDefault="007B2ACF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</w:p>
    <w:p w:rsidR="007B2ACF" w:rsidRPr="007B2ACF" w:rsidRDefault="00C7762C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shape id="_x0000_s1136" type="#_x0000_t202" style="position:absolute;margin-left:103.15pt;margin-top:15.45pt;width:115.15pt;height:32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" filled="f" stroked="f">
            <v:path arrowok="t"/>
            <v:textbox style="mso-fit-shape-to-text:t">
              <w:txbxContent>
                <w:p w:rsidR="00216CF5" w:rsidRDefault="00216CF5" w:rsidP="007B2ACF">
                  <w:pPr>
                    <w:pStyle w:val="NormalWeb"/>
                    <w:spacing w:before="0" w:after="0" w:line="360" w:lineRule="auto"/>
                  </w:pPr>
                  <w:r>
                    <w:rPr>
                      <w:rFonts w:ascii="微软雅黑" w:eastAsia="微软雅黑" w:hAnsi="微软雅黑" w:cstheme="minorBidi" w:hint="eastAsia"/>
                      <w:color w:val="FF0000"/>
                      <w:kern w:val="24"/>
                      <w:sz w:val="20"/>
                      <w:szCs w:val="20"/>
                    </w:rPr>
                    <w:t>NE20E</w:t>
                  </w:r>
                </w:p>
              </w:txbxContent>
            </v:textbox>
          </v:shape>
        </w:pict>
      </w:r>
    </w:p>
    <w:p w:rsidR="007B2ACF" w:rsidRPr="007B2ACF" w:rsidRDefault="007B2ACF" w:rsidP="002B51A8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rPr>
          <w:rFonts w:cs="Times New Roman"/>
          <w:szCs w:val="24"/>
        </w:rPr>
      </w:pPr>
    </w:p>
    <w:p w:rsidR="007B2ACF" w:rsidRDefault="007B2ACF" w:rsidP="007B2ACF">
      <w:pPr>
        <w:widowControl w:val="0"/>
        <w:topLinePunct w:val="0"/>
        <w:autoSpaceDE w:val="0"/>
        <w:autoSpaceDN w:val="0"/>
        <w:snapToGrid/>
        <w:spacing w:before="0" w:after="0"/>
        <w:ind w:left="0"/>
        <w:rPr>
          <w:rFonts w:ascii="黑体" w:eastAsia="黑体" w:cs="黑体"/>
          <w:color w:val="000000"/>
          <w:kern w:val="0"/>
          <w:sz w:val="30"/>
          <w:szCs w:val="30"/>
        </w:rPr>
      </w:pPr>
    </w:p>
    <w:p w:rsidR="007B2ACF" w:rsidRDefault="007B2ACF" w:rsidP="007B2ACF">
      <w:pPr>
        <w:widowControl w:val="0"/>
        <w:topLinePunct w:val="0"/>
        <w:autoSpaceDE w:val="0"/>
        <w:autoSpaceDN w:val="0"/>
        <w:snapToGrid/>
        <w:spacing w:before="0" w:after="0"/>
        <w:ind w:left="0"/>
        <w:rPr>
          <w:rFonts w:ascii="黑体" w:eastAsia="黑体" w:cs="黑体"/>
          <w:color w:val="000000"/>
          <w:kern w:val="0"/>
          <w:sz w:val="30"/>
          <w:szCs w:val="30"/>
        </w:rPr>
      </w:pPr>
    </w:p>
    <w:p w:rsidR="0064285E" w:rsidRDefault="0064285E" w:rsidP="007B2ACF">
      <w:pPr>
        <w:widowControl w:val="0"/>
        <w:topLinePunct w:val="0"/>
        <w:autoSpaceDE w:val="0"/>
        <w:autoSpaceDN w:val="0"/>
        <w:snapToGrid/>
        <w:spacing w:before="0" w:after="0"/>
        <w:ind w:left="0"/>
        <w:rPr>
          <w:rFonts w:ascii="黑体" w:eastAsia="黑体" w:cs="黑体"/>
          <w:color w:val="000000"/>
          <w:kern w:val="0"/>
          <w:sz w:val="30"/>
          <w:szCs w:val="30"/>
        </w:rPr>
      </w:pPr>
    </w:p>
    <w:p w:rsidR="007B2ACF" w:rsidRPr="007B2ACF" w:rsidRDefault="007B2ACF" w:rsidP="003363DF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jc w:val="center"/>
        <w:rPr>
          <w:rFonts w:cs="Times New Roman"/>
          <w:szCs w:val="24"/>
        </w:rPr>
      </w:pPr>
    </w:p>
    <w:p w:rsidR="007B2ACF" w:rsidRPr="007B2ACF" w:rsidRDefault="007B2ACF" w:rsidP="003363DF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jc w:val="both"/>
        <w:rPr>
          <w:rFonts w:cs="Times New Roman"/>
          <w:szCs w:val="24"/>
        </w:rPr>
      </w:pPr>
    </w:p>
    <w:p w:rsidR="007B2ACF" w:rsidRPr="007B2ACF" w:rsidRDefault="007B2ACF" w:rsidP="003363DF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jc w:val="both"/>
        <w:rPr>
          <w:rFonts w:cs="Times New Roman"/>
          <w:szCs w:val="24"/>
        </w:rPr>
      </w:pPr>
    </w:p>
    <w:p w:rsidR="007B2ACF" w:rsidRPr="007B2ACF" w:rsidRDefault="007B2ACF" w:rsidP="003363DF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jc w:val="both"/>
        <w:rPr>
          <w:rFonts w:cs="Times New Roman"/>
          <w:szCs w:val="24"/>
        </w:rPr>
      </w:pPr>
    </w:p>
    <w:p w:rsidR="007B2ACF" w:rsidRPr="007B2ACF" w:rsidRDefault="007B2ACF" w:rsidP="003363DF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jc w:val="both"/>
        <w:rPr>
          <w:rFonts w:cs="Times New Roman"/>
          <w:szCs w:val="24"/>
        </w:rPr>
      </w:pPr>
    </w:p>
    <w:p w:rsidR="007B2ACF" w:rsidRPr="007B2ACF" w:rsidRDefault="007B2ACF" w:rsidP="003363DF">
      <w:pPr>
        <w:widowControl w:val="0"/>
        <w:topLinePunct w:val="0"/>
        <w:adjustRightInd/>
        <w:snapToGrid/>
        <w:spacing w:beforeLines="50" w:before="120" w:afterLines="50" w:after="120" w:line="276" w:lineRule="auto"/>
        <w:ind w:left="0"/>
        <w:jc w:val="both"/>
        <w:rPr>
          <w:rFonts w:cs="Times New Roman"/>
          <w:szCs w:val="24"/>
        </w:rPr>
      </w:pPr>
    </w:p>
    <w:p w:rsidR="00467AA8" w:rsidRDefault="00467AA8" w:rsidP="00223514">
      <w:pPr>
        <w:ind w:left="0"/>
      </w:pPr>
    </w:p>
    <w:p w:rsidR="00223514" w:rsidRDefault="00223514" w:rsidP="00223514">
      <w:pPr>
        <w:ind w:left="0"/>
      </w:pPr>
    </w:p>
    <w:p w:rsidR="00223514" w:rsidRDefault="00223514" w:rsidP="00223514">
      <w:pPr>
        <w:ind w:left="0"/>
      </w:pPr>
    </w:p>
    <w:p w:rsidR="00223514" w:rsidRDefault="00223514" w:rsidP="00223514">
      <w:pPr>
        <w:ind w:left="0"/>
      </w:pPr>
    </w:p>
    <w:p w:rsidR="00324F99" w:rsidRPr="00324F99" w:rsidRDefault="00324F99" w:rsidP="001303A0">
      <w:pPr>
        <w:widowControl w:val="0"/>
        <w:topLinePunct w:val="0"/>
        <w:autoSpaceDE w:val="0"/>
        <w:autoSpaceDN w:val="0"/>
        <w:snapToGrid/>
        <w:spacing w:before="0" w:after="0" w:line="176" w:lineRule="exact"/>
        <w:ind w:leftChars="300" w:left="630"/>
        <w:rPr>
          <w:rFonts w:ascii="宋体" w:hAnsiTheme="minorHAnsi" w:cs="宋体"/>
          <w:b/>
          <w:color w:val="000000"/>
          <w:kern w:val="0"/>
          <w:sz w:val="16"/>
          <w:szCs w:val="16"/>
        </w:rPr>
      </w:pPr>
      <w:r w:rsidRPr="00324F99">
        <w:rPr>
          <w:rFonts w:ascii="宋体" w:hAnsiTheme="minorHAnsi" w:cs="宋体" w:hint="eastAsia"/>
          <w:b/>
          <w:color w:val="000000"/>
          <w:kern w:val="0"/>
          <w:sz w:val="16"/>
          <w:szCs w:val="16"/>
        </w:rPr>
        <w:t>版权所有</w:t>
      </w:r>
      <w:r w:rsidRPr="00324F99">
        <w:rPr>
          <w:rFonts w:ascii="宋体" w:hAnsiTheme="minorHAnsi" w:cs="宋体"/>
          <w:b/>
          <w:color w:val="000000"/>
          <w:kern w:val="0"/>
          <w:sz w:val="16"/>
          <w:szCs w:val="16"/>
        </w:rPr>
        <w:t xml:space="preserve"> </w:t>
      </w:r>
      <w:r w:rsidRPr="00324F99">
        <w:rPr>
          <w:rFonts w:ascii="宋体" w:hAnsiTheme="minorHAnsi" w:cs="宋体" w:hint="eastAsia"/>
          <w:b/>
          <w:color w:val="000000"/>
          <w:kern w:val="0"/>
          <w:sz w:val="16"/>
          <w:szCs w:val="16"/>
        </w:rPr>
        <w:t>©</w:t>
      </w:r>
      <w:r w:rsidRPr="00324F99">
        <w:rPr>
          <w:rFonts w:ascii="宋体" w:hAnsiTheme="minorHAnsi" w:cs="宋体"/>
          <w:b/>
          <w:color w:val="000000"/>
          <w:kern w:val="0"/>
          <w:sz w:val="16"/>
          <w:szCs w:val="16"/>
        </w:rPr>
        <w:t xml:space="preserve"> </w:t>
      </w:r>
      <w:r w:rsidRPr="00324F99">
        <w:rPr>
          <w:rFonts w:ascii="宋体" w:hAnsiTheme="minorHAnsi" w:cs="宋体" w:hint="eastAsia"/>
          <w:b/>
          <w:color w:val="000000"/>
          <w:kern w:val="0"/>
          <w:sz w:val="16"/>
          <w:szCs w:val="16"/>
        </w:rPr>
        <w:t>华为技术有限公司</w:t>
      </w:r>
      <w:r w:rsidR="00537683">
        <w:rPr>
          <w:rFonts w:ascii="宋体" w:hAnsiTheme="minorHAnsi" w:cs="宋体"/>
          <w:b/>
          <w:color w:val="000000"/>
          <w:kern w:val="0"/>
          <w:sz w:val="16"/>
          <w:szCs w:val="16"/>
        </w:rPr>
        <w:t xml:space="preserve"> 2019</w:t>
      </w:r>
      <w:r w:rsidRPr="00324F99">
        <w:rPr>
          <w:rFonts w:ascii="宋体" w:hAnsiTheme="minorHAnsi" w:cs="宋体" w:hint="eastAsia"/>
          <w:b/>
          <w:color w:val="000000"/>
          <w:kern w:val="0"/>
          <w:sz w:val="16"/>
          <w:szCs w:val="16"/>
        </w:rPr>
        <w:t>。</w:t>
      </w:r>
      <w:r w:rsidRPr="00324F99">
        <w:rPr>
          <w:rFonts w:ascii="宋体" w:hAnsiTheme="minorHAnsi" w:cs="宋体"/>
          <w:b/>
          <w:color w:val="000000"/>
          <w:kern w:val="0"/>
          <w:sz w:val="16"/>
          <w:szCs w:val="16"/>
        </w:rPr>
        <w:t xml:space="preserve"> </w:t>
      </w:r>
      <w:r w:rsidRPr="00324F99">
        <w:rPr>
          <w:rFonts w:ascii="宋体" w:hAnsiTheme="minorHAnsi" w:cs="宋体" w:hint="eastAsia"/>
          <w:b/>
          <w:color w:val="000000"/>
          <w:kern w:val="0"/>
          <w:sz w:val="16"/>
          <w:szCs w:val="16"/>
        </w:rPr>
        <w:t>保留一切权利。</w:t>
      </w:r>
    </w:p>
    <w:p w:rsidR="007A3218" w:rsidRPr="00AE410D" w:rsidRDefault="00324F99" w:rsidP="001303A0">
      <w:pPr>
        <w:ind w:leftChars="300" w:left="630"/>
        <w:rPr>
          <w:sz w:val="16"/>
          <w:szCs w:val="16"/>
        </w:rPr>
      </w:pPr>
      <w:r w:rsidRPr="00AE410D">
        <w:rPr>
          <w:rFonts w:ascii="宋体" w:hAnsiTheme="minorHAnsi" w:cs="宋体" w:hint="eastAsia"/>
          <w:color w:val="000000"/>
          <w:kern w:val="0"/>
          <w:sz w:val="16"/>
          <w:szCs w:val="16"/>
        </w:rPr>
        <w:t>非经华为技术有限公司书面同意，任何单位和个人不得擅自摘抄、复制本手册内容的部分或全部，并不得以任何形式传播。</w:t>
      </w:r>
    </w:p>
    <w:p w:rsidR="007A3218" w:rsidRPr="00AE410D" w:rsidRDefault="007A3218" w:rsidP="001303A0">
      <w:pPr>
        <w:ind w:leftChars="300" w:left="630"/>
        <w:rPr>
          <w:sz w:val="16"/>
          <w:szCs w:val="16"/>
        </w:rPr>
      </w:pPr>
    </w:p>
    <w:p w:rsidR="00AE410D" w:rsidRPr="00AE410D" w:rsidRDefault="00AE410D" w:rsidP="001303A0">
      <w:pPr>
        <w:ind w:leftChars="300" w:left="630"/>
        <w:rPr>
          <w:rFonts w:ascii="宋体" w:hAnsiTheme="minorHAnsi" w:cs="宋体"/>
          <w:b/>
          <w:color w:val="000000"/>
          <w:kern w:val="0"/>
          <w:sz w:val="16"/>
          <w:szCs w:val="16"/>
        </w:rPr>
      </w:pPr>
      <w:r w:rsidRPr="00AE410D">
        <w:rPr>
          <w:rFonts w:ascii="宋体" w:hAnsiTheme="minorHAnsi" w:cs="宋体" w:hint="eastAsia"/>
          <w:b/>
          <w:color w:val="000000"/>
          <w:kern w:val="0"/>
          <w:sz w:val="16"/>
          <w:szCs w:val="16"/>
        </w:rPr>
        <w:t xml:space="preserve">商标声明 </w:t>
      </w:r>
    </w:p>
    <w:p w:rsidR="00AE410D" w:rsidRPr="00AE410D" w:rsidRDefault="00DB19D4" w:rsidP="001303A0">
      <w:pPr>
        <w:ind w:leftChars="300" w:left="630"/>
        <w:rPr>
          <w:rFonts w:ascii="宋体" w:hAnsiTheme="minorHAnsi" w:cs="宋体"/>
          <w:color w:val="000000"/>
          <w:kern w:val="0"/>
          <w:sz w:val="16"/>
          <w:szCs w:val="16"/>
        </w:rPr>
      </w:pPr>
      <w:r>
        <w:rPr>
          <w:noProof/>
        </w:rPr>
        <w:drawing>
          <wp:inline distT="0" distB="0" distL="0" distR="0" wp14:anchorId="302D2B76" wp14:editId="4FE91725">
            <wp:extent cx="583776" cy="5293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314" cy="5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10D" w:rsidRPr="00AE410D">
        <w:rPr>
          <w:rFonts w:ascii="宋体" w:hAnsiTheme="minorHAnsi" w:cs="宋体" w:hint="eastAsia"/>
          <w:color w:val="000000"/>
          <w:kern w:val="0"/>
          <w:sz w:val="16"/>
          <w:szCs w:val="16"/>
        </w:rPr>
        <w:t>、HUAWEI、华为、</w:t>
      </w:r>
      <w:r w:rsidR="001303A0" w:rsidRPr="001303A0">
        <w:rPr>
          <w:rFonts w:ascii="宋体" w:hAnsiTheme="minorHAnsi" w:cs="宋体"/>
          <w:noProof/>
          <w:color w:val="000000"/>
          <w:kern w:val="0"/>
          <w:sz w:val="16"/>
          <w:szCs w:val="16"/>
        </w:rPr>
        <w:drawing>
          <wp:inline distT="0" distB="0" distL="0" distR="0">
            <wp:extent cx="235921" cy="190500"/>
            <wp:effectExtent l="19050" t="0" r="0" b="0"/>
            <wp:docPr id="8" name="图片 2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88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" cy="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410D" w:rsidRPr="00AE410D">
        <w:rPr>
          <w:rFonts w:ascii="宋体" w:hAnsiTheme="minorHAnsi" w:cs="宋体" w:hint="eastAsia"/>
          <w:color w:val="000000"/>
          <w:kern w:val="0"/>
          <w:sz w:val="16"/>
          <w:szCs w:val="16"/>
        </w:rPr>
        <w:t>是华为技术有限公司的商标或者注册商标。</w:t>
      </w:r>
    </w:p>
    <w:p w:rsidR="007A3218" w:rsidRDefault="00AE410D" w:rsidP="001303A0">
      <w:pPr>
        <w:ind w:leftChars="300" w:left="630"/>
      </w:pPr>
      <w:r w:rsidRPr="00AE410D">
        <w:rPr>
          <w:rFonts w:ascii="宋体" w:hAnsiTheme="minorHAnsi" w:cs="宋体" w:hint="eastAsia"/>
          <w:color w:val="000000"/>
          <w:kern w:val="0"/>
          <w:sz w:val="16"/>
          <w:szCs w:val="16"/>
        </w:rPr>
        <w:t xml:space="preserve"> 在本手册中以及本手册描</w:t>
      </w:r>
      <w:bookmarkStart w:id="19" w:name="_GoBack"/>
      <w:bookmarkEnd w:id="19"/>
      <w:r w:rsidRPr="00AE410D">
        <w:rPr>
          <w:rFonts w:ascii="宋体" w:hAnsiTheme="minorHAnsi" w:cs="宋体" w:hint="eastAsia"/>
          <w:color w:val="000000"/>
          <w:kern w:val="0"/>
          <w:sz w:val="16"/>
          <w:szCs w:val="16"/>
        </w:rPr>
        <w:t>述的产品中，出现的其他商标、产品名称、服务名称以及公司名称，由其各自的所有人拥有。</w:t>
      </w:r>
    </w:p>
    <w:p w:rsidR="00AD1A98" w:rsidRDefault="00AD1A98" w:rsidP="00BD33B4"/>
    <w:tbl>
      <w:tblPr>
        <w:tblStyle w:val="TableGrid"/>
        <w:tblW w:w="0" w:type="auto"/>
        <w:tblInd w:w="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4038"/>
      </w:tblGrid>
      <w:tr w:rsidR="00AE410D" w:rsidTr="001303A0">
        <w:tc>
          <w:tcPr>
            <w:tcW w:w="4400" w:type="dxa"/>
          </w:tcPr>
          <w:p w:rsidR="00AE410D" w:rsidRDefault="00AE410D" w:rsidP="00AE410D">
            <w:pPr>
              <w:widowControl/>
              <w:autoSpaceDE/>
              <w:autoSpaceDN/>
              <w:spacing w:before="80" w:after="0" w:line="240" w:lineRule="auto"/>
              <w:ind w:left="0"/>
              <w:rPr>
                <w:rFonts w:ascii="宋体" w:hAnsiTheme="minorHAnsi" w:cs="宋体"/>
                <w:b/>
                <w:color w:val="000000"/>
                <w:kern w:val="0"/>
                <w:sz w:val="16"/>
                <w:szCs w:val="16"/>
              </w:rPr>
            </w:pPr>
          </w:p>
          <w:p w:rsidR="00AE410D" w:rsidRPr="00AE410D" w:rsidRDefault="00AE410D" w:rsidP="00AE410D">
            <w:pPr>
              <w:widowControl/>
              <w:autoSpaceDE/>
              <w:autoSpaceDN/>
              <w:spacing w:before="80" w:after="0" w:line="240" w:lineRule="auto"/>
              <w:ind w:left="0"/>
              <w:rPr>
                <w:rFonts w:ascii="宋体" w:hAnsiTheme="minorHAnsi" w:cs="宋体"/>
                <w:b/>
                <w:color w:val="000000"/>
                <w:kern w:val="0"/>
                <w:sz w:val="16"/>
                <w:szCs w:val="16"/>
              </w:rPr>
            </w:pPr>
            <w:r w:rsidRPr="00AE410D">
              <w:rPr>
                <w:rFonts w:ascii="宋体" w:hAnsiTheme="minorHAnsi" w:cs="宋体" w:hint="eastAsia"/>
                <w:b/>
                <w:color w:val="000000"/>
                <w:kern w:val="0"/>
                <w:sz w:val="16"/>
                <w:szCs w:val="16"/>
              </w:rPr>
              <w:t>免责声明</w:t>
            </w:r>
          </w:p>
          <w:p w:rsidR="00AE410D" w:rsidRPr="00AE410D" w:rsidRDefault="00AE410D" w:rsidP="00AE410D">
            <w:pPr>
              <w:widowControl/>
              <w:autoSpaceDE/>
              <w:autoSpaceDN/>
              <w:spacing w:after="0" w:line="240" w:lineRule="auto"/>
              <w:ind w:left="0"/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</w:pPr>
            <w:r w:rsidRPr="00AE410D">
              <w:rPr>
                <w:rFonts w:ascii="宋体" w:hAnsiTheme="minorHAnsi" w:cs="宋体" w:hint="eastAsia"/>
                <w:color w:val="000000"/>
                <w:kern w:val="0"/>
                <w:sz w:val="16"/>
                <w:szCs w:val="16"/>
              </w:rPr>
              <w:t>本文档可能含有预测信息，包括但不限于有关未来的财务、运营、产品系列、新技术等信息。由于实践中存在很多不确定因素，可能导致实际结果与预测信息有很大的差别。因此，本文档信息仅供参考，不构成任何要约或承诺。华为可能不经通知修改上述信息，恕不另行通知。</w:t>
            </w:r>
          </w:p>
        </w:tc>
        <w:tc>
          <w:tcPr>
            <w:tcW w:w="4038" w:type="dxa"/>
          </w:tcPr>
          <w:p w:rsidR="00AE410D" w:rsidRPr="00AE410D" w:rsidRDefault="00AE410D" w:rsidP="00AE410D">
            <w:pPr>
              <w:widowControl/>
              <w:autoSpaceDE/>
              <w:autoSpaceDN/>
              <w:spacing w:before="0" w:after="0" w:line="240" w:lineRule="auto"/>
              <w:ind w:leftChars="600" w:left="1260"/>
              <w:jc w:val="right"/>
              <w:rPr>
                <w:rFonts w:ascii="宋体" w:hAnsiTheme="minorHAnsi" w:cs="宋体"/>
                <w:b/>
                <w:color w:val="000000"/>
                <w:kern w:val="0"/>
                <w:sz w:val="16"/>
                <w:szCs w:val="16"/>
              </w:rPr>
            </w:pPr>
            <w:r w:rsidRPr="00AE410D">
              <w:rPr>
                <w:rFonts w:ascii="宋体" w:hAnsiTheme="minorHAnsi" w:cs="宋体" w:hint="eastAsia"/>
                <w:b/>
                <w:color w:val="000000"/>
                <w:kern w:val="0"/>
                <w:sz w:val="16"/>
                <w:szCs w:val="16"/>
              </w:rPr>
              <w:t>华为技术有限公司</w:t>
            </w:r>
          </w:p>
          <w:p w:rsidR="00AE410D" w:rsidRDefault="00AE410D" w:rsidP="00AE410D">
            <w:pPr>
              <w:widowControl/>
              <w:autoSpaceDE/>
              <w:autoSpaceDN/>
              <w:spacing w:before="0" w:after="0" w:line="240" w:lineRule="auto"/>
              <w:ind w:leftChars="600" w:left="1260"/>
              <w:jc w:val="right"/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</w:pPr>
          </w:p>
          <w:p w:rsidR="00AE410D" w:rsidRPr="00AE410D" w:rsidRDefault="00AE410D" w:rsidP="00AE410D">
            <w:pPr>
              <w:widowControl/>
              <w:autoSpaceDE/>
              <w:autoSpaceDN/>
              <w:spacing w:before="0" w:after="40" w:line="240" w:lineRule="auto"/>
              <w:ind w:leftChars="600" w:left="1260"/>
              <w:jc w:val="right"/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</w:pPr>
            <w:r w:rsidRPr="00AE410D">
              <w:rPr>
                <w:rFonts w:ascii="宋体" w:hAnsiTheme="minorHAnsi" w:cs="宋体" w:hint="eastAsia"/>
                <w:color w:val="000000"/>
                <w:kern w:val="0"/>
                <w:sz w:val="16"/>
                <w:szCs w:val="16"/>
              </w:rPr>
              <w:t>深圳市龙岗区坂田华为基地</w:t>
            </w:r>
          </w:p>
          <w:p w:rsidR="00AE410D" w:rsidRPr="00AE410D" w:rsidRDefault="00AE410D" w:rsidP="00AE410D">
            <w:pPr>
              <w:widowControl/>
              <w:autoSpaceDE/>
              <w:autoSpaceDN/>
              <w:spacing w:before="0" w:after="40" w:line="240" w:lineRule="auto"/>
              <w:ind w:leftChars="600" w:left="1260"/>
              <w:jc w:val="right"/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</w:pPr>
            <w:r w:rsidRPr="00AE410D">
              <w:rPr>
                <w:rFonts w:ascii="宋体" w:hAnsiTheme="minorHAnsi" w:cs="宋体" w:hint="eastAsia"/>
                <w:color w:val="000000"/>
                <w:kern w:val="0"/>
                <w:sz w:val="16"/>
                <w:szCs w:val="16"/>
              </w:rPr>
              <w:t>电话: (0755) 28780808</w:t>
            </w:r>
          </w:p>
          <w:p w:rsidR="00AE410D" w:rsidRDefault="00AE410D" w:rsidP="00AE410D">
            <w:pPr>
              <w:widowControl/>
              <w:autoSpaceDE/>
              <w:autoSpaceDN/>
              <w:spacing w:before="0" w:after="40" w:line="240" w:lineRule="auto"/>
              <w:ind w:leftChars="600" w:left="1260"/>
              <w:jc w:val="right"/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</w:pPr>
            <w:r w:rsidRPr="00AE410D">
              <w:rPr>
                <w:rFonts w:ascii="宋体" w:hAnsiTheme="minorHAnsi" w:cs="宋体" w:hint="eastAsia"/>
                <w:color w:val="000000"/>
                <w:kern w:val="0"/>
                <w:sz w:val="16"/>
                <w:szCs w:val="16"/>
              </w:rPr>
              <w:t>邮编: 518129</w:t>
            </w:r>
          </w:p>
          <w:p w:rsidR="00AE410D" w:rsidRDefault="00AE410D" w:rsidP="00AE410D">
            <w:pPr>
              <w:widowControl/>
              <w:autoSpaceDE/>
              <w:autoSpaceDN/>
              <w:spacing w:before="0" w:after="0" w:line="240" w:lineRule="auto"/>
              <w:ind w:leftChars="600" w:left="1260"/>
              <w:jc w:val="right"/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</w:pPr>
          </w:p>
          <w:p w:rsidR="00AE410D" w:rsidRPr="00AE410D" w:rsidRDefault="00AE410D" w:rsidP="00AE410D">
            <w:pPr>
              <w:widowControl/>
              <w:autoSpaceDE/>
              <w:autoSpaceDN/>
              <w:spacing w:before="0" w:after="0" w:line="240" w:lineRule="auto"/>
              <w:ind w:leftChars="600" w:left="1260"/>
              <w:jc w:val="right"/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</w:pPr>
          </w:p>
          <w:p w:rsidR="00AE410D" w:rsidRPr="00AE410D" w:rsidRDefault="00AE410D" w:rsidP="00AE410D">
            <w:pPr>
              <w:widowControl/>
              <w:autoSpaceDE/>
              <w:autoSpaceDN/>
              <w:spacing w:before="0" w:after="0" w:line="240" w:lineRule="auto"/>
              <w:ind w:leftChars="600" w:left="1260"/>
              <w:jc w:val="right"/>
              <w:rPr>
                <w:sz w:val="16"/>
                <w:szCs w:val="16"/>
              </w:rPr>
            </w:pPr>
            <w:r w:rsidRPr="00AE410D">
              <w:rPr>
                <w:rFonts w:ascii="宋体" w:hAnsiTheme="minorHAnsi" w:cs="宋体"/>
                <w:color w:val="000000"/>
                <w:kern w:val="0"/>
                <w:sz w:val="16"/>
                <w:szCs w:val="16"/>
              </w:rPr>
              <w:t>www.huawei.com</w:t>
            </w:r>
          </w:p>
        </w:tc>
      </w:tr>
    </w:tbl>
    <w:p w:rsidR="00BF314C" w:rsidRPr="00BF314C" w:rsidRDefault="00BF314C" w:rsidP="00E70573">
      <w:pPr>
        <w:widowControl w:val="0"/>
        <w:topLinePunct w:val="0"/>
        <w:adjustRightInd/>
        <w:snapToGrid/>
        <w:spacing w:before="0" w:after="0"/>
        <w:ind w:left="0"/>
        <w:jc w:val="both"/>
        <w:rPr>
          <w:rFonts w:ascii="Arial" w:hAnsi="Arial"/>
          <w:sz w:val="20"/>
          <w:szCs w:val="20"/>
        </w:rPr>
      </w:pPr>
    </w:p>
    <w:sectPr w:rsidR="00BF314C" w:rsidRPr="00BF314C" w:rsidSect="00467AA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1588" w:right="1701" w:bottom="851" w:left="1247" w:header="1134" w:footer="1134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62C" w:rsidRDefault="00C7762C" w:rsidP="00542164">
      <w:r>
        <w:separator/>
      </w:r>
    </w:p>
  </w:endnote>
  <w:endnote w:type="continuationSeparator" w:id="0">
    <w:p w:rsidR="00C7762C" w:rsidRDefault="00C7762C" w:rsidP="00542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.......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FrutigerNext LT Black">
    <w:panose1 w:val="020B0A05040504020204"/>
    <w:charset w:val="00"/>
    <w:family w:val="swiss"/>
    <w:pitch w:val="variable"/>
    <w:sig w:usb0="A00000AF" w:usb1="4000204A" w:usb2="00000000" w:usb3="00000000" w:csb0="00000111" w:csb1="00000000"/>
  </w:font>
  <w:font w:name="FrutigerNext LT Medium">
    <w:panose1 w:val="020B0603040504020204"/>
    <w:charset w:val="00"/>
    <w:family w:val="swiss"/>
    <w:pitch w:val="variable"/>
    <w:sig w:usb0="A00000AF" w:usb1="4000204A" w:usb2="00000000" w:usb3="00000000" w:csb0="00000111" w:csb1="00000000"/>
  </w:font>
  <w:font w:name="......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Dotu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B4" w:rsidRDefault="00BD33B4" w:rsidP="00712D8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B4" w:rsidRDefault="00BD33B4">
    <w:pPr>
      <w:pStyle w:val="Footer"/>
      <w:jc w:val="right"/>
    </w:pPr>
  </w:p>
  <w:p w:rsidR="00BD33B4" w:rsidRPr="00712D85" w:rsidRDefault="00BD33B4" w:rsidP="00712D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B4" w:rsidRDefault="00BD33B4" w:rsidP="00712D85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62C" w:rsidRDefault="00C7762C" w:rsidP="00542164">
      <w:r>
        <w:separator/>
      </w:r>
    </w:p>
  </w:footnote>
  <w:footnote w:type="continuationSeparator" w:id="0">
    <w:p w:rsidR="00C7762C" w:rsidRDefault="00C7762C" w:rsidP="00542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B4" w:rsidRDefault="00BD33B4" w:rsidP="00712D85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907"/>
      <w:gridCol w:w="6351"/>
      <w:gridCol w:w="1815"/>
    </w:tblGrid>
    <w:tr w:rsidR="00BF314C" w:rsidRPr="007C572A" w:rsidTr="0041013C">
      <w:trPr>
        <w:cantSplit/>
        <w:trHeight w:hRule="exact" w:val="782"/>
      </w:trPr>
      <w:tc>
        <w:tcPr>
          <w:tcW w:w="500" w:type="pct"/>
        </w:tcPr>
        <w:p w:rsidR="00BF314C" w:rsidRPr="007C572A" w:rsidRDefault="00B94594" w:rsidP="00BF314C">
          <w:pPr>
            <w:pStyle w:val="a6"/>
            <w:ind w:left="0"/>
            <w:jc w:val="left"/>
            <w:rPr>
              <w:rFonts w:ascii="Dotum" w:eastAsia="Dotum" w:hAnsi="Dotum"/>
            </w:rPr>
          </w:pPr>
          <w:r>
            <w:rPr>
              <w:noProof/>
            </w:rPr>
            <w:drawing>
              <wp:inline distT="0" distB="0" distL="0" distR="0" wp14:anchorId="302D2B76" wp14:editId="4FE91725">
                <wp:extent cx="467421" cy="423847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624" cy="4421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314C" w:rsidRPr="007C572A" w:rsidRDefault="00BF314C" w:rsidP="0041013C">
          <w:pPr>
            <w:rPr>
              <w:rFonts w:ascii="Dotum" w:eastAsia="Dotum" w:hAnsi="Dotum"/>
            </w:rPr>
          </w:pPr>
        </w:p>
      </w:tc>
      <w:tc>
        <w:tcPr>
          <w:tcW w:w="3500" w:type="pct"/>
          <w:vAlign w:val="bottom"/>
        </w:tcPr>
        <w:p w:rsidR="00BF314C" w:rsidRDefault="00BF314C" w:rsidP="0041013C">
          <w:pPr>
            <w:spacing w:line="288" w:lineRule="auto"/>
            <w:jc w:val="center"/>
            <w:rPr>
              <w:rFonts w:ascii="Arial" w:hAnsi="Arial"/>
              <w:b/>
              <w:color w:val="000000"/>
              <w:sz w:val="18"/>
              <w:szCs w:val="18"/>
            </w:rPr>
          </w:pPr>
        </w:p>
        <w:p w:rsidR="00BF314C" w:rsidRPr="00BF314C" w:rsidRDefault="00BF314C" w:rsidP="0041013C">
          <w:pPr>
            <w:spacing w:line="288" w:lineRule="auto"/>
            <w:rPr>
              <w:rFonts w:asciiTheme="majorEastAsia" w:eastAsiaTheme="majorEastAsia" w:hAnsiTheme="majorEastAsia"/>
              <w:color w:val="000000"/>
              <w:sz w:val="18"/>
              <w:szCs w:val="18"/>
            </w:rPr>
          </w:pPr>
          <w:r>
            <w:rPr>
              <w:rFonts w:ascii="Arial" w:hAnsi="Arial" w:hint="eastAsia"/>
              <w:color w:val="000000"/>
              <w:sz w:val="18"/>
              <w:szCs w:val="18"/>
            </w:rPr>
            <w:t xml:space="preserve">              </w:t>
          </w:r>
          <w:r w:rsidRPr="00BF314C">
            <w:rPr>
              <w:rFonts w:asciiTheme="majorEastAsia" w:eastAsiaTheme="majorEastAsia" w:hAnsiTheme="majorEastAsia" w:hint="eastAsia"/>
              <w:color w:val="000000"/>
              <w:sz w:val="18"/>
              <w:szCs w:val="18"/>
            </w:rPr>
            <w:t xml:space="preserve"> </w:t>
          </w:r>
          <w:r w:rsidR="000A0FC4">
            <w:rPr>
              <w:rFonts w:asciiTheme="majorEastAsia" w:eastAsiaTheme="majorEastAsia" w:hAnsiTheme="majorEastAsia" w:hint="eastAsia"/>
              <w:color w:val="000000"/>
              <w:sz w:val="18"/>
              <w:szCs w:val="18"/>
            </w:rPr>
            <w:t xml:space="preserve">  </w:t>
          </w:r>
          <w:r w:rsidRPr="00BF314C">
            <w:rPr>
              <w:rFonts w:asciiTheme="majorEastAsia" w:eastAsiaTheme="majorEastAsia" w:hAnsiTheme="majorEastAsia"/>
              <w:color w:val="000000"/>
              <w:sz w:val="18"/>
              <w:szCs w:val="18"/>
            </w:rPr>
            <w:t>NE20E-</w:t>
          </w:r>
          <w:r w:rsidR="00862F04">
            <w:rPr>
              <w:rFonts w:asciiTheme="majorEastAsia" w:eastAsiaTheme="majorEastAsia" w:hAnsiTheme="majorEastAsia"/>
              <w:color w:val="000000"/>
              <w:sz w:val="18"/>
              <w:szCs w:val="18"/>
            </w:rPr>
            <w:t>S</w:t>
          </w:r>
          <w:r w:rsidR="00BD4083">
            <w:rPr>
              <w:rFonts w:asciiTheme="majorEastAsia" w:eastAsiaTheme="majorEastAsia" w:hAnsiTheme="majorEastAsia" w:hint="eastAsia"/>
              <w:color w:val="000000"/>
              <w:sz w:val="18"/>
              <w:szCs w:val="18"/>
            </w:rPr>
            <w:t>系列综合业务承载</w:t>
          </w:r>
          <w:r w:rsidRPr="00BF314C">
            <w:rPr>
              <w:rFonts w:asciiTheme="majorEastAsia" w:eastAsiaTheme="majorEastAsia" w:hAnsiTheme="majorEastAsia" w:hint="eastAsia"/>
              <w:color w:val="000000"/>
              <w:sz w:val="18"/>
              <w:szCs w:val="18"/>
            </w:rPr>
            <w:t>路由器</w:t>
          </w:r>
        </w:p>
        <w:p w:rsidR="00BF314C" w:rsidRPr="0012652A" w:rsidRDefault="00BF314C" w:rsidP="0041013C">
          <w:pPr>
            <w:spacing w:line="288" w:lineRule="auto"/>
            <w:rPr>
              <w:rFonts w:ascii="Arial" w:hAnsi="Arial"/>
              <w:color w:val="000000"/>
              <w:sz w:val="18"/>
              <w:szCs w:val="18"/>
            </w:rPr>
          </w:pPr>
          <w:proofErr w:type="spellStart"/>
          <w:r w:rsidRPr="0012652A">
            <w:rPr>
              <w:color w:val="000000"/>
              <w:sz w:val="18"/>
              <w:szCs w:val="18"/>
            </w:rPr>
            <w:t>Quidway</w:t>
          </w:r>
          <w:proofErr w:type="spellEnd"/>
          <w:r w:rsidRPr="0012652A">
            <w:rPr>
              <w:color w:val="000000"/>
              <w:sz w:val="18"/>
              <w:szCs w:val="18"/>
              <w:vertAlign w:val="superscript"/>
            </w:rPr>
            <w:t>®</w:t>
          </w:r>
          <w:r w:rsidRPr="0012652A">
            <w:rPr>
              <w:color w:val="000000"/>
              <w:sz w:val="18"/>
              <w:szCs w:val="18"/>
            </w:rPr>
            <w:t xml:space="preserve"> NetEngine20E/20</w:t>
          </w:r>
          <w:r w:rsidRPr="0012652A">
            <w:rPr>
              <w:rFonts w:ascii="Arial" w:hAnsi="Arial" w:hint="eastAsia"/>
              <w:color w:val="000000"/>
              <w:sz w:val="18"/>
              <w:szCs w:val="18"/>
            </w:rPr>
            <w:t>系列多业务路由器</w:t>
          </w:r>
        </w:p>
        <w:p w:rsidR="00BF314C" w:rsidRPr="007C572A" w:rsidRDefault="00BF314C" w:rsidP="0041013C">
          <w:pPr>
            <w:pStyle w:val="Header"/>
            <w:ind w:firstLine="360"/>
            <w:rPr>
              <w:rFonts w:ascii="Dotum" w:eastAsia="Dotum" w:hAnsi="Dotum"/>
            </w:rPr>
          </w:pPr>
        </w:p>
      </w:tc>
      <w:tc>
        <w:tcPr>
          <w:tcW w:w="1000" w:type="pct"/>
          <w:vAlign w:val="bottom"/>
        </w:tcPr>
        <w:p w:rsidR="00BF314C" w:rsidRPr="007C572A" w:rsidRDefault="00BF314C" w:rsidP="00D22728">
          <w:pPr>
            <w:pStyle w:val="Header"/>
            <w:ind w:firstLineChars="400" w:firstLine="720"/>
            <w:rPr>
              <w:rFonts w:ascii="Dotum" w:eastAsia="Dotum" w:hAnsi="Dotum"/>
            </w:rPr>
          </w:pPr>
          <w:r>
            <w:rPr>
              <w:rFonts w:ascii="宋体" w:hAnsi="宋体" w:hint="eastAsia"/>
            </w:rPr>
            <w:t xml:space="preserve">   </w:t>
          </w:r>
        </w:p>
      </w:tc>
    </w:tr>
  </w:tbl>
  <w:p w:rsidR="00BD33B4" w:rsidRPr="00BF314C" w:rsidRDefault="00BD33B4" w:rsidP="00712D85">
    <w:pPr>
      <w:pStyle w:val="Header"/>
      <w:rPr>
        <w:rFonts w:ascii="DotumChe" w:eastAsiaTheme="minorEastAsia" w:hAnsi="DotumCh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B4" w:rsidRDefault="00BD33B4" w:rsidP="00712D85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9A0F9D2"/>
    <w:lvl w:ilvl="0">
      <w:start w:val="1"/>
      <w:numFmt w:val="decimal"/>
      <w:pStyle w:val="ListNumber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B67E9368"/>
    <w:lvl w:ilvl="0">
      <w:start w:val="1"/>
      <w:numFmt w:val="decimal"/>
      <w:pStyle w:val="ListNumber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B3569E6A"/>
    <w:lvl w:ilvl="0">
      <w:start w:val="1"/>
      <w:numFmt w:val="decimal"/>
      <w:pStyle w:val="ListNumber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C380AB64"/>
    <w:lvl w:ilvl="0">
      <w:start w:val="1"/>
      <w:numFmt w:val="decimal"/>
      <w:pStyle w:val="ListNumber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5540CDCC"/>
    <w:lvl w:ilvl="0">
      <w:start w:val="1"/>
      <w:numFmt w:val="bullet"/>
      <w:pStyle w:val="ListBullet5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2AAB2E4"/>
    <w:lvl w:ilvl="0">
      <w:start w:val="1"/>
      <w:numFmt w:val="bullet"/>
      <w:pStyle w:val="ListBullet4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2CC6F5A"/>
    <w:lvl w:ilvl="0">
      <w:start w:val="1"/>
      <w:numFmt w:val="bullet"/>
      <w:pStyle w:val="ListBullet3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CEEF62C"/>
    <w:lvl w:ilvl="0">
      <w:start w:val="1"/>
      <w:numFmt w:val="bullet"/>
      <w:pStyle w:val="ListBullet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A3EF8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B607E8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2F77358"/>
    <w:multiLevelType w:val="hybridMultilevel"/>
    <w:tmpl w:val="768C47A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448781C"/>
    <w:multiLevelType w:val="hybridMultilevel"/>
    <w:tmpl w:val="3C0E64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A5F0899"/>
    <w:multiLevelType w:val="hybridMultilevel"/>
    <w:tmpl w:val="1CFEB86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0E8701E2"/>
    <w:multiLevelType w:val="hybridMultilevel"/>
    <w:tmpl w:val="A6582318"/>
    <w:lvl w:ilvl="0" w:tplc="32BCCCF0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0EDB2900"/>
    <w:multiLevelType w:val="hybridMultilevel"/>
    <w:tmpl w:val="1698331E"/>
    <w:lvl w:ilvl="0" w:tplc="6B308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5" w15:restartNumberingAfterBreak="0">
    <w:nsid w:val="11231015"/>
    <w:multiLevelType w:val="hybridMultilevel"/>
    <w:tmpl w:val="59384DFC"/>
    <w:lvl w:ilvl="0" w:tplc="488A3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248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E3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240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69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8CA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644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44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020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8DF5B7B"/>
    <w:multiLevelType w:val="hybridMultilevel"/>
    <w:tmpl w:val="92FA1C76"/>
    <w:lvl w:ilvl="0" w:tplc="309E7E8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D1F2EAF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E3C853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C76589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3B4012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0B8C74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87A1EE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89CC73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1DC4FD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1AB66554"/>
    <w:multiLevelType w:val="singleLevel"/>
    <w:tmpl w:val="BF522EC8"/>
    <w:lvl w:ilvl="0">
      <w:start w:val="1"/>
      <w:numFmt w:val="decimal"/>
      <w:pStyle w:val="a"/>
      <w:lvlText w:val="图 %1 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</w:abstractNum>
  <w:abstractNum w:abstractNumId="18" w15:restartNumberingAfterBreak="0">
    <w:nsid w:val="1BAD5FA2"/>
    <w:multiLevelType w:val="hybridMultilevel"/>
    <w:tmpl w:val="23E8C55C"/>
    <w:lvl w:ilvl="0" w:tplc="0409000B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1BD31280"/>
    <w:multiLevelType w:val="hybridMultilevel"/>
    <w:tmpl w:val="B8C4C6FE"/>
    <w:lvl w:ilvl="0" w:tplc="04090001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1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1D5755D3"/>
    <w:multiLevelType w:val="hybridMultilevel"/>
    <w:tmpl w:val="4BEE7E38"/>
    <w:lvl w:ilvl="0" w:tplc="04090001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33032C4"/>
    <w:multiLevelType w:val="hybridMultilevel"/>
    <w:tmpl w:val="71403854"/>
    <w:lvl w:ilvl="0" w:tplc="64BE63D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9418E7C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D9C911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A98B50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4E236B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054080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8CC6B4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7DAA53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35E1C1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5F97758"/>
    <w:multiLevelType w:val="hybridMultilevel"/>
    <w:tmpl w:val="76DE920A"/>
    <w:lvl w:ilvl="0" w:tplc="79122FAE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7727B63"/>
    <w:multiLevelType w:val="hybridMultilevel"/>
    <w:tmpl w:val="868662D0"/>
    <w:lvl w:ilvl="0" w:tplc="0409000B">
      <w:start w:val="1"/>
      <w:numFmt w:val="bullet"/>
      <w:pStyle w:val="NotesTextListinTable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5" w15:restartNumberingAfterBreak="0">
    <w:nsid w:val="33CC526C"/>
    <w:multiLevelType w:val="hybridMultilevel"/>
    <w:tmpl w:val="762CD8B0"/>
    <w:lvl w:ilvl="0" w:tplc="DF4AC558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7E26EB2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904D62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333CF79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5697C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54056E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81ECA0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81AF16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E14DF4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39860FB1"/>
    <w:multiLevelType w:val="hybridMultilevel"/>
    <w:tmpl w:val="3DCAB8F6"/>
    <w:lvl w:ilvl="0" w:tplc="0409000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0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E336594"/>
    <w:multiLevelType w:val="hybridMultilevel"/>
    <w:tmpl w:val="70B41E74"/>
    <w:lvl w:ilvl="0" w:tplc="040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0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2A046D5"/>
    <w:multiLevelType w:val="multilevel"/>
    <w:tmpl w:val="04090023"/>
    <w:styleLink w:val="ArticleSection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42CF4755"/>
    <w:multiLevelType w:val="hybridMultilevel"/>
    <w:tmpl w:val="EF3097DE"/>
    <w:lvl w:ilvl="0" w:tplc="5A001B52">
      <w:start w:val="1"/>
      <w:numFmt w:val="bullet"/>
      <w:pStyle w:val="ParaChar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 w:tplc="7B4C9E22" w:tentative="1">
      <w:start w:val="1"/>
      <w:numFmt w:val="bullet"/>
      <w:lvlText w:val=""/>
      <w:lvlJc w:val="left"/>
      <w:pPr>
        <w:tabs>
          <w:tab w:val="num" w:pos="-861"/>
        </w:tabs>
        <w:ind w:left="-861" w:hanging="420"/>
      </w:pPr>
      <w:rPr>
        <w:rFonts w:ascii="Wingdings" w:hAnsi="Wingdings" w:hint="default"/>
      </w:rPr>
    </w:lvl>
    <w:lvl w:ilvl="2" w:tplc="1E9CCEA0" w:tentative="1">
      <w:start w:val="1"/>
      <w:numFmt w:val="bullet"/>
      <w:lvlText w:val=""/>
      <w:lvlJc w:val="left"/>
      <w:pPr>
        <w:tabs>
          <w:tab w:val="num" w:pos="-441"/>
        </w:tabs>
        <w:ind w:left="-441" w:hanging="420"/>
      </w:pPr>
      <w:rPr>
        <w:rFonts w:ascii="Wingdings" w:hAnsi="Wingdings" w:hint="default"/>
      </w:rPr>
    </w:lvl>
    <w:lvl w:ilvl="3" w:tplc="4EE4D1CC">
      <w:start w:val="1"/>
      <w:numFmt w:val="bullet"/>
      <w:lvlText w:val=""/>
      <w:lvlJc w:val="left"/>
      <w:pPr>
        <w:tabs>
          <w:tab w:val="num" w:pos="-21"/>
        </w:tabs>
        <w:ind w:left="-21" w:hanging="420"/>
      </w:pPr>
      <w:rPr>
        <w:rFonts w:ascii="Wingdings" w:hAnsi="Wingdings" w:hint="default"/>
      </w:rPr>
    </w:lvl>
    <w:lvl w:ilvl="4" w:tplc="17187D48" w:tentative="1">
      <w:start w:val="1"/>
      <w:numFmt w:val="bullet"/>
      <w:lvlText w:val=""/>
      <w:lvlJc w:val="left"/>
      <w:pPr>
        <w:tabs>
          <w:tab w:val="num" w:pos="399"/>
        </w:tabs>
        <w:ind w:left="399" w:hanging="420"/>
      </w:pPr>
      <w:rPr>
        <w:rFonts w:ascii="Wingdings" w:hAnsi="Wingdings" w:hint="default"/>
      </w:rPr>
    </w:lvl>
    <w:lvl w:ilvl="5" w:tplc="C862CA4C" w:tentative="1">
      <w:start w:val="1"/>
      <w:numFmt w:val="bullet"/>
      <w:lvlText w:val=""/>
      <w:lvlJc w:val="left"/>
      <w:pPr>
        <w:tabs>
          <w:tab w:val="num" w:pos="819"/>
        </w:tabs>
        <w:ind w:left="819" w:hanging="420"/>
      </w:pPr>
      <w:rPr>
        <w:rFonts w:ascii="Wingdings" w:hAnsi="Wingdings" w:hint="default"/>
      </w:rPr>
    </w:lvl>
    <w:lvl w:ilvl="6" w:tplc="8452A18A" w:tentative="1">
      <w:start w:val="1"/>
      <w:numFmt w:val="bullet"/>
      <w:lvlText w:val=""/>
      <w:lvlJc w:val="left"/>
      <w:pPr>
        <w:tabs>
          <w:tab w:val="num" w:pos="1239"/>
        </w:tabs>
        <w:ind w:left="1239" w:hanging="420"/>
      </w:pPr>
      <w:rPr>
        <w:rFonts w:ascii="Wingdings" w:hAnsi="Wingdings" w:hint="default"/>
      </w:rPr>
    </w:lvl>
    <w:lvl w:ilvl="7" w:tplc="A10CBDBA" w:tentative="1">
      <w:start w:val="1"/>
      <w:numFmt w:val="bullet"/>
      <w:lvlText w:val=""/>
      <w:lvlJc w:val="left"/>
      <w:pPr>
        <w:tabs>
          <w:tab w:val="num" w:pos="1659"/>
        </w:tabs>
        <w:ind w:left="1659" w:hanging="420"/>
      </w:pPr>
      <w:rPr>
        <w:rFonts w:ascii="Wingdings" w:hAnsi="Wingdings" w:hint="default"/>
      </w:rPr>
    </w:lvl>
    <w:lvl w:ilvl="8" w:tplc="0DDE8246" w:tentative="1">
      <w:start w:val="1"/>
      <w:numFmt w:val="bullet"/>
      <w:lvlText w:val=""/>
      <w:lvlJc w:val="left"/>
      <w:pPr>
        <w:tabs>
          <w:tab w:val="num" w:pos="2079"/>
        </w:tabs>
        <w:ind w:left="2079" w:hanging="420"/>
      </w:pPr>
      <w:rPr>
        <w:rFonts w:ascii="Wingdings" w:hAnsi="Wingdings" w:hint="default"/>
      </w:rPr>
    </w:lvl>
  </w:abstractNum>
  <w:abstractNum w:abstractNumId="30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0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1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31" w15:restartNumberingAfterBreak="0">
    <w:nsid w:val="463C3DB5"/>
    <w:multiLevelType w:val="hybridMultilevel"/>
    <w:tmpl w:val="59BA9CB6"/>
    <w:lvl w:ilvl="0" w:tplc="A380ED02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F8DC9E26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C8EE04B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8F26441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62220FBC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1BDE6E0C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2DAA511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DBBEC180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EDA2238A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4BB47E97"/>
    <w:multiLevelType w:val="singleLevel"/>
    <w:tmpl w:val="628CF6C6"/>
    <w:lvl w:ilvl="0">
      <w:start w:val="1"/>
      <w:numFmt w:val="decimal"/>
      <w:pStyle w:val="a2"/>
      <w:lvlText w:val="表%1 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</w:abstractNum>
  <w:abstractNum w:abstractNumId="33" w15:restartNumberingAfterBreak="0">
    <w:nsid w:val="5F5168E4"/>
    <w:multiLevelType w:val="multilevel"/>
    <w:tmpl w:val="B1D8234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-788"/>
        </w:tabs>
        <w:ind w:left="0" w:firstLine="0"/>
      </w:pPr>
      <w:rPr>
        <w:rFonts w:hint="eastAsia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pStyle w:val="abc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4" w15:restartNumberingAfterBreak="0">
    <w:nsid w:val="5F7D0B2F"/>
    <w:multiLevelType w:val="hybridMultilevel"/>
    <w:tmpl w:val="807820D6"/>
    <w:lvl w:ilvl="0" w:tplc="04090001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3546429"/>
    <w:multiLevelType w:val="multilevel"/>
    <w:tmpl w:val="3E76C3FE"/>
    <w:lvl w:ilvl="0">
      <w:start w:val="1"/>
      <w:numFmt w:val="decimal"/>
      <w:pStyle w:val="Heading1"/>
      <w:lvlText w:val="%1"/>
      <w:lvlJc w:val="left"/>
      <w:pPr>
        <w:tabs>
          <w:tab w:val="num" w:pos="7095"/>
        </w:tabs>
        <w:ind w:left="7095" w:hanging="432"/>
      </w:pPr>
      <w:rPr>
        <w:rFonts w:hint="eastAsi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36" w15:restartNumberingAfterBreak="0">
    <w:nsid w:val="644B4F11"/>
    <w:multiLevelType w:val="hybridMultilevel"/>
    <w:tmpl w:val="0ED0BA78"/>
    <w:lvl w:ilvl="0" w:tplc="99164D6E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D974D86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1CE86A6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CF2993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81E698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09498F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DB4302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F7C241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FCADAB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67437AC"/>
    <w:multiLevelType w:val="hybridMultilevel"/>
    <w:tmpl w:val="6E74E2D6"/>
    <w:lvl w:ilvl="0" w:tplc="0409000B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C066CFC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9" w15:restartNumberingAfterBreak="0">
    <w:nsid w:val="7DBF4D17"/>
    <w:multiLevelType w:val="hybridMultilevel"/>
    <w:tmpl w:val="4E240C74"/>
    <w:lvl w:ilvl="0" w:tplc="FFFFFFFF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F5C37EF"/>
    <w:multiLevelType w:val="hybridMultilevel"/>
    <w:tmpl w:val="30AA41A0"/>
    <w:lvl w:ilvl="0" w:tplc="FFFFFFFF">
      <w:start w:val="1"/>
      <w:numFmt w:val="decimal"/>
      <w:lvlText w:val="%1"/>
      <w:lvlJc w:val="left"/>
      <w:pPr>
        <w:ind w:left="420" w:hanging="420"/>
      </w:pPr>
      <w:rPr>
        <w:rFonts w:ascii="Book Antiqua" w:hAnsi="Book Antiqua" w:hint="default"/>
        <w:b/>
        <w:i w:val="0"/>
        <w:sz w:val="24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F773C35"/>
    <w:multiLevelType w:val="hybridMultilevel"/>
    <w:tmpl w:val="7EA4E0BE"/>
    <w:lvl w:ilvl="0" w:tplc="0409000B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F7B6B13"/>
    <w:multiLevelType w:val="hybridMultilevel"/>
    <w:tmpl w:val="274AC804"/>
    <w:lvl w:ilvl="0" w:tplc="04090007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9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14"/>
  </w:num>
  <w:num w:numId="4">
    <w:abstractNumId w:val="37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8"/>
  </w:num>
  <w:num w:numId="16">
    <w:abstractNumId w:val="24"/>
  </w:num>
  <w:num w:numId="17">
    <w:abstractNumId w:val="38"/>
  </w:num>
  <w:num w:numId="18">
    <w:abstractNumId w:val="31"/>
  </w:num>
  <w:num w:numId="19">
    <w:abstractNumId w:val="23"/>
  </w:num>
  <w:num w:numId="20">
    <w:abstractNumId w:val="20"/>
  </w:num>
  <w:num w:numId="21">
    <w:abstractNumId w:val="13"/>
  </w:num>
  <w:num w:numId="22">
    <w:abstractNumId w:val="29"/>
  </w:num>
  <w:num w:numId="23">
    <w:abstractNumId w:val="35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1"/>
  </w:num>
  <w:num w:numId="27">
    <w:abstractNumId w:val="16"/>
  </w:num>
  <w:num w:numId="28">
    <w:abstractNumId w:val="11"/>
  </w:num>
  <w:num w:numId="29">
    <w:abstractNumId w:val="25"/>
  </w:num>
  <w:num w:numId="30">
    <w:abstractNumId w:val="22"/>
  </w:num>
  <w:num w:numId="31">
    <w:abstractNumId w:val="19"/>
  </w:num>
  <w:num w:numId="32">
    <w:abstractNumId w:val="42"/>
  </w:num>
  <w:num w:numId="33">
    <w:abstractNumId w:val="34"/>
  </w:num>
  <w:num w:numId="34">
    <w:abstractNumId w:val="36"/>
  </w:num>
  <w:num w:numId="35">
    <w:abstractNumId w:val="39"/>
  </w:num>
  <w:num w:numId="36">
    <w:abstractNumId w:val="10"/>
  </w:num>
  <w:num w:numId="37">
    <w:abstractNumId w:val="33"/>
  </w:num>
  <w:num w:numId="38">
    <w:abstractNumId w:val="17"/>
  </w:num>
  <w:num w:numId="39">
    <w:abstractNumId w:val="32"/>
  </w:num>
  <w:num w:numId="40">
    <w:abstractNumId w:val="18"/>
  </w:num>
  <w:num w:numId="41">
    <w:abstractNumId w:val="15"/>
  </w:num>
  <w:num w:numId="42">
    <w:abstractNumId w:val="26"/>
  </w:num>
  <w:num w:numId="43">
    <w:abstractNumId w:val="27"/>
  </w:num>
  <w:num w:numId="44">
    <w:abstractNumId w:val="40"/>
  </w:num>
  <w:num w:numId="45">
    <w:abstractNumId w:val="35"/>
  </w:num>
  <w:num w:numId="46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728A"/>
    <w:rsid w:val="00000783"/>
    <w:rsid w:val="000008CD"/>
    <w:rsid w:val="000017A0"/>
    <w:rsid w:val="00001CC2"/>
    <w:rsid w:val="0000287F"/>
    <w:rsid w:val="00002977"/>
    <w:rsid w:val="000030E6"/>
    <w:rsid w:val="00003D28"/>
    <w:rsid w:val="00006DFD"/>
    <w:rsid w:val="00010C09"/>
    <w:rsid w:val="00011B61"/>
    <w:rsid w:val="00011BCC"/>
    <w:rsid w:val="00012046"/>
    <w:rsid w:val="00012278"/>
    <w:rsid w:val="00012ECD"/>
    <w:rsid w:val="00012F40"/>
    <w:rsid w:val="000135A5"/>
    <w:rsid w:val="000136B3"/>
    <w:rsid w:val="00013FF0"/>
    <w:rsid w:val="0001526A"/>
    <w:rsid w:val="00015546"/>
    <w:rsid w:val="00016EFE"/>
    <w:rsid w:val="00017BA8"/>
    <w:rsid w:val="00017EB1"/>
    <w:rsid w:val="0002007A"/>
    <w:rsid w:val="00020A8B"/>
    <w:rsid w:val="00021B3C"/>
    <w:rsid w:val="00021FBD"/>
    <w:rsid w:val="00022131"/>
    <w:rsid w:val="00023258"/>
    <w:rsid w:val="0002552D"/>
    <w:rsid w:val="00026142"/>
    <w:rsid w:val="00027FD6"/>
    <w:rsid w:val="0003123C"/>
    <w:rsid w:val="00033191"/>
    <w:rsid w:val="00033607"/>
    <w:rsid w:val="00033A90"/>
    <w:rsid w:val="00034BFC"/>
    <w:rsid w:val="000362FC"/>
    <w:rsid w:val="00037131"/>
    <w:rsid w:val="00040D46"/>
    <w:rsid w:val="00041D67"/>
    <w:rsid w:val="0004220A"/>
    <w:rsid w:val="00043B11"/>
    <w:rsid w:val="0004553B"/>
    <w:rsid w:val="0004624C"/>
    <w:rsid w:val="00046A13"/>
    <w:rsid w:val="0005114A"/>
    <w:rsid w:val="00051DD7"/>
    <w:rsid w:val="00052BFB"/>
    <w:rsid w:val="00055057"/>
    <w:rsid w:val="000566A8"/>
    <w:rsid w:val="00056F24"/>
    <w:rsid w:val="00057C11"/>
    <w:rsid w:val="00061015"/>
    <w:rsid w:val="00062E32"/>
    <w:rsid w:val="00063179"/>
    <w:rsid w:val="000640F9"/>
    <w:rsid w:val="000641EB"/>
    <w:rsid w:val="00064688"/>
    <w:rsid w:val="00064F2B"/>
    <w:rsid w:val="00065E4B"/>
    <w:rsid w:val="00065ED4"/>
    <w:rsid w:val="00066CA9"/>
    <w:rsid w:val="000675CA"/>
    <w:rsid w:val="000675D6"/>
    <w:rsid w:val="0006774D"/>
    <w:rsid w:val="00071AEE"/>
    <w:rsid w:val="000739BD"/>
    <w:rsid w:val="000742AB"/>
    <w:rsid w:val="00075EF5"/>
    <w:rsid w:val="0007646B"/>
    <w:rsid w:val="00076843"/>
    <w:rsid w:val="0007716F"/>
    <w:rsid w:val="0007728E"/>
    <w:rsid w:val="00077DFD"/>
    <w:rsid w:val="00077E52"/>
    <w:rsid w:val="00080A51"/>
    <w:rsid w:val="000819EF"/>
    <w:rsid w:val="00086109"/>
    <w:rsid w:val="000910EF"/>
    <w:rsid w:val="0009312E"/>
    <w:rsid w:val="0009382D"/>
    <w:rsid w:val="00093DBF"/>
    <w:rsid w:val="000952B4"/>
    <w:rsid w:val="00095318"/>
    <w:rsid w:val="00095D80"/>
    <w:rsid w:val="00096773"/>
    <w:rsid w:val="000A0E7A"/>
    <w:rsid w:val="000A0FC4"/>
    <w:rsid w:val="000A1215"/>
    <w:rsid w:val="000A1676"/>
    <w:rsid w:val="000A1DFD"/>
    <w:rsid w:val="000A2223"/>
    <w:rsid w:val="000A2793"/>
    <w:rsid w:val="000A3163"/>
    <w:rsid w:val="000A329C"/>
    <w:rsid w:val="000A6298"/>
    <w:rsid w:val="000A7659"/>
    <w:rsid w:val="000A7E98"/>
    <w:rsid w:val="000A7F77"/>
    <w:rsid w:val="000B0946"/>
    <w:rsid w:val="000B16E1"/>
    <w:rsid w:val="000B206C"/>
    <w:rsid w:val="000B20D4"/>
    <w:rsid w:val="000B4567"/>
    <w:rsid w:val="000B6DD8"/>
    <w:rsid w:val="000B7C50"/>
    <w:rsid w:val="000C0D86"/>
    <w:rsid w:val="000C0EFA"/>
    <w:rsid w:val="000C32F1"/>
    <w:rsid w:val="000C46E9"/>
    <w:rsid w:val="000C6DB1"/>
    <w:rsid w:val="000C728A"/>
    <w:rsid w:val="000D19E6"/>
    <w:rsid w:val="000D26F4"/>
    <w:rsid w:val="000D2FD3"/>
    <w:rsid w:val="000D3CED"/>
    <w:rsid w:val="000D4E43"/>
    <w:rsid w:val="000D6F60"/>
    <w:rsid w:val="000D76AA"/>
    <w:rsid w:val="000D7B03"/>
    <w:rsid w:val="000E0FF3"/>
    <w:rsid w:val="000E119E"/>
    <w:rsid w:val="000E20E9"/>
    <w:rsid w:val="000E29E3"/>
    <w:rsid w:val="000E50CE"/>
    <w:rsid w:val="000E62CA"/>
    <w:rsid w:val="000E662D"/>
    <w:rsid w:val="000F0BD7"/>
    <w:rsid w:val="000F106A"/>
    <w:rsid w:val="000F14D4"/>
    <w:rsid w:val="000F22A2"/>
    <w:rsid w:val="000F29B2"/>
    <w:rsid w:val="000F32F1"/>
    <w:rsid w:val="000F3BD3"/>
    <w:rsid w:val="000F4A77"/>
    <w:rsid w:val="000F5B78"/>
    <w:rsid w:val="000F5BBC"/>
    <w:rsid w:val="000F5E10"/>
    <w:rsid w:val="000F7E02"/>
    <w:rsid w:val="00100281"/>
    <w:rsid w:val="001018DA"/>
    <w:rsid w:val="001019EC"/>
    <w:rsid w:val="00102183"/>
    <w:rsid w:val="00104B3E"/>
    <w:rsid w:val="0010620F"/>
    <w:rsid w:val="00111494"/>
    <w:rsid w:val="00114859"/>
    <w:rsid w:val="0011515B"/>
    <w:rsid w:val="001153CF"/>
    <w:rsid w:val="00115407"/>
    <w:rsid w:val="0011547C"/>
    <w:rsid w:val="001160FE"/>
    <w:rsid w:val="00116286"/>
    <w:rsid w:val="00117CE7"/>
    <w:rsid w:val="001215DF"/>
    <w:rsid w:val="00122E51"/>
    <w:rsid w:val="001241C0"/>
    <w:rsid w:val="0012438D"/>
    <w:rsid w:val="001244F0"/>
    <w:rsid w:val="00125B2B"/>
    <w:rsid w:val="00126CA1"/>
    <w:rsid w:val="0012773A"/>
    <w:rsid w:val="00127941"/>
    <w:rsid w:val="001302C0"/>
    <w:rsid w:val="001303A0"/>
    <w:rsid w:val="00132506"/>
    <w:rsid w:val="00133EAD"/>
    <w:rsid w:val="00134789"/>
    <w:rsid w:val="001358D1"/>
    <w:rsid w:val="001370FE"/>
    <w:rsid w:val="0014002F"/>
    <w:rsid w:val="001416EE"/>
    <w:rsid w:val="0014300A"/>
    <w:rsid w:val="00143ED7"/>
    <w:rsid w:val="001452C1"/>
    <w:rsid w:val="001462D8"/>
    <w:rsid w:val="001501FA"/>
    <w:rsid w:val="001504C3"/>
    <w:rsid w:val="001509D3"/>
    <w:rsid w:val="00152B6F"/>
    <w:rsid w:val="001543D9"/>
    <w:rsid w:val="001566BF"/>
    <w:rsid w:val="00157637"/>
    <w:rsid w:val="001605FC"/>
    <w:rsid w:val="00161448"/>
    <w:rsid w:val="001619A1"/>
    <w:rsid w:val="00161B04"/>
    <w:rsid w:val="00162508"/>
    <w:rsid w:val="00164549"/>
    <w:rsid w:val="00164E69"/>
    <w:rsid w:val="00171C4F"/>
    <w:rsid w:val="001722A1"/>
    <w:rsid w:val="001728AA"/>
    <w:rsid w:val="001731A4"/>
    <w:rsid w:val="00173F74"/>
    <w:rsid w:val="001743D3"/>
    <w:rsid w:val="001765CA"/>
    <w:rsid w:val="00177830"/>
    <w:rsid w:val="001817C2"/>
    <w:rsid w:val="00181DF6"/>
    <w:rsid w:val="00182D16"/>
    <w:rsid w:val="00183FFE"/>
    <w:rsid w:val="00184C50"/>
    <w:rsid w:val="001863E4"/>
    <w:rsid w:val="001864D7"/>
    <w:rsid w:val="00186671"/>
    <w:rsid w:val="00190149"/>
    <w:rsid w:val="001904D9"/>
    <w:rsid w:val="00192348"/>
    <w:rsid w:val="001924DE"/>
    <w:rsid w:val="0019633D"/>
    <w:rsid w:val="00197502"/>
    <w:rsid w:val="00197F94"/>
    <w:rsid w:val="001A1749"/>
    <w:rsid w:val="001A21EC"/>
    <w:rsid w:val="001A238C"/>
    <w:rsid w:val="001A3366"/>
    <w:rsid w:val="001A3601"/>
    <w:rsid w:val="001A5657"/>
    <w:rsid w:val="001A7CE4"/>
    <w:rsid w:val="001B0EE8"/>
    <w:rsid w:val="001B112E"/>
    <w:rsid w:val="001B1216"/>
    <w:rsid w:val="001B12C8"/>
    <w:rsid w:val="001B206E"/>
    <w:rsid w:val="001B2383"/>
    <w:rsid w:val="001B27C5"/>
    <w:rsid w:val="001B324C"/>
    <w:rsid w:val="001B373F"/>
    <w:rsid w:val="001B3E4E"/>
    <w:rsid w:val="001B5156"/>
    <w:rsid w:val="001B5632"/>
    <w:rsid w:val="001B67A6"/>
    <w:rsid w:val="001C0888"/>
    <w:rsid w:val="001C17B5"/>
    <w:rsid w:val="001C320E"/>
    <w:rsid w:val="001C3B5F"/>
    <w:rsid w:val="001C3F97"/>
    <w:rsid w:val="001C4298"/>
    <w:rsid w:val="001C5A61"/>
    <w:rsid w:val="001C6735"/>
    <w:rsid w:val="001C708B"/>
    <w:rsid w:val="001D048F"/>
    <w:rsid w:val="001D0E70"/>
    <w:rsid w:val="001D1995"/>
    <w:rsid w:val="001D29AB"/>
    <w:rsid w:val="001D4468"/>
    <w:rsid w:val="001D6088"/>
    <w:rsid w:val="001E168D"/>
    <w:rsid w:val="001E1FD3"/>
    <w:rsid w:val="001E2E43"/>
    <w:rsid w:val="001E3D08"/>
    <w:rsid w:val="001F0792"/>
    <w:rsid w:val="001F0DEB"/>
    <w:rsid w:val="001F15A6"/>
    <w:rsid w:val="001F2B3E"/>
    <w:rsid w:val="001F41A7"/>
    <w:rsid w:val="001F4AC9"/>
    <w:rsid w:val="001F6802"/>
    <w:rsid w:val="0020009D"/>
    <w:rsid w:val="002049E9"/>
    <w:rsid w:val="00205747"/>
    <w:rsid w:val="002100A8"/>
    <w:rsid w:val="002119F8"/>
    <w:rsid w:val="002132B8"/>
    <w:rsid w:val="0021350F"/>
    <w:rsid w:val="0021397E"/>
    <w:rsid w:val="00214621"/>
    <w:rsid w:val="0021652F"/>
    <w:rsid w:val="00216CF5"/>
    <w:rsid w:val="00217225"/>
    <w:rsid w:val="002172D5"/>
    <w:rsid w:val="002174C7"/>
    <w:rsid w:val="00223174"/>
    <w:rsid w:val="00223514"/>
    <w:rsid w:val="00223CB7"/>
    <w:rsid w:val="00224B1C"/>
    <w:rsid w:val="002261CA"/>
    <w:rsid w:val="00233529"/>
    <w:rsid w:val="00233745"/>
    <w:rsid w:val="00233DE4"/>
    <w:rsid w:val="00233F33"/>
    <w:rsid w:val="00235D04"/>
    <w:rsid w:val="002379AF"/>
    <w:rsid w:val="00237E19"/>
    <w:rsid w:val="00237F81"/>
    <w:rsid w:val="00237FE2"/>
    <w:rsid w:val="0024081F"/>
    <w:rsid w:val="002423A2"/>
    <w:rsid w:val="00242D47"/>
    <w:rsid w:val="002434A0"/>
    <w:rsid w:val="0024376D"/>
    <w:rsid w:val="00246213"/>
    <w:rsid w:val="0024737C"/>
    <w:rsid w:val="00247498"/>
    <w:rsid w:val="00250331"/>
    <w:rsid w:val="00251A8A"/>
    <w:rsid w:val="00252601"/>
    <w:rsid w:val="00252C41"/>
    <w:rsid w:val="00253809"/>
    <w:rsid w:val="00253EAB"/>
    <w:rsid w:val="002579E3"/>
    <w:rsid w:val="0026052F"/>
    <w:rsid w:val="00262AFA"/>
    <w:rsid w:val="002652C2"/>
    <w:rsid w:val="00265F65"/>
    <w:rsid w:val="00267129"/>
    <w:rsid w:val="002727D5"/>
    <w:rsid w:val="002731A4"/>
    <w:rsid w:val="00274419"/>
    <w:rsid w:val="0027513C"/>
    <w:rsid w:val="002758E4"/>
    <w:rsid w:val="002759FE"/>
    <w:rsid w:val="00277468"/>
    <w:rsid w:val="00280169"/>
    <w:rsid w:val="00281499"/>
    <w:rsid w:val="00283EF7"/>
    <w:rsid w:val="00285D35"/>
    <w:rsid w:val="00286991"/>
    <w:rsid w:val="00286B81"/>
    <w:rsid w:val="00290714"/>
    <w:rsid w:val="002913B4"/>
    <w:rsid w:val="002921FA"/>
    <w:rsid w:val="00292731"/>
    <w:rsid w:val="002951B4"/>
    <w:rsid w:val="00297C6E"/>
    <w:rsid w:val="00297F50"/>
    <w:rsid w:val="002A0B58"/>
    <w:rsid w:val="002A0C05"/>
    <w:rsid w:val="002A1BF4"/>
    <w:rsid w:val="002A2169"/>
    <w:rsid w:val="002A4D3D"/>
    <w:rsid w:val="002A5577"/>
    <w:rsid w:val="002A7213"/>
    <w:rsid w:val="002B0042"/>
    <w:rsid w:val="002B0607"/>
    <w:rsid w:val="002B1852"/>
    <w:rsid w:val="002B1C7D"/>
    <w:rsid w:val="002B20A6"/>
    <w:rsid w:val="002B2162"/>
    <w:rsid w:val="002B2DCE"/>
    <w:rsid w:val="002B309A"/>
    <w:rsid w:val="002B4911"/>
    <w:rsid w:val="002B5141"/>
    <w:rsid w:val="002B51A8"/>
    <w:rsid w:val="002B6055"/>
    <w:rsid w:val="002C14A5"/>
    <w:rsid w:val="002C5593"/>
    <w:rsid w:val="002C59E1"/>
    <w:rsid w:val="002C7DF6"/>
    <w:rsid w:val="002D0040"/>
    <w:rsid w:val="002D07D5"/>
    <w:rsid w:val="002D1189"/>
    <w:rsid w:val="002D17FE"/>
    <w:rsid w:val="002D1DAD"/>
    <w:rsid w:val="002D2DDB"/>
    <w:rsid w:val="002D3BE7"/>
    <w:rsid w:val="002D6F6C"/>
    <w:rsid w:val="002E0CB5"/>
    <w:rsid w:val="002E1895"/>
    <w:rsid w:val="002E2354"/>
    <w:rsid w:val="002E3192"/>
    <w:rsid w:val="002E3BF0"/>
    <w:rsid w:val="002E4692"/>
    <w:rsid w:val="002E47D7"/>
    <w:rsid w:val="002E646F"/>
    <w:rsid w:val="002E6872"/>
    <w:rsid w:val="002E6FF1"/>
    <w:rsid w:val="002E75CB"/>
    <w:rsid w:val="002F16B2"/>
    <w:rsid w:val="002F49BC"/>
    <w:rsid w:val="002F5091"/>
    <w:rsid w:val="002F5B90"/>
    <w:rsid w:val="002F633C"/>
    <w:rsid w:val="002F68EB"/>
    <w:rsid w:val="002F69B7"/>
    <w:rsid w:val="00300A8E"/>
    <w:rsid w:val="00301C5A"/>
    <w:rsid w:val="003029FE"/>
    <w:rsid w:val="00302C0D"/>
    <w:rsid w:val="003033D2"/>
    <w:rsid w:val="00303C42"/>
    <w:rsid w:val="00304874"/>
    <w:rsid w:val="00305B27"/>
    <w:rsid w:val="00306A79"/>
    <w:rsid w:val="00307277"/>
    <w:rsid w:val="003073CF"/>
    <w:rsid w:val="00307D5B"/>
    <w:rsid w:val="00311767"/>
    <w:rsid w:val="003127AB"/>
    <w:rsid w:val="003128AB"/>
    <w:rsid w:val="00312A59"/>
    <w:rsid w:val="00312BDF"/>
    <w:rsid w:val="00313206"/>
    <w:rsid w:val="0031382F"/>
    <w:rsid w:val="00316A88"/>
    <w:rsid w:val="003175E2"/>
    <w:rsid w:val="00317A21"/>
    <w:rsid w:val="00317A27"/>
    <w:rsid w:val="00317F72"/>
    <w:rsid w:val="003219DE"/>
    <w:rsid w:val="00321B1F"/>
    <w:rsid w:val="00321B81"/>
    <w:rsid w:val="00322755"/>
    <w:rsid w:val="003227BE"/>
    <w:rsid w:val="00323899"/>
    <w:rsid w:val="00324C8D"/>
    <w:rsid w:val="00324F99"/>
    <w:rsid w:val="00327066"/>
    <w:rsid w:val="00327C20"/>
    <w:rsid w:val="00330F0F"/>
    <w:rsid w:val="003318EF"/>
    <w:rsid w:val="00331B48"/>
    <w:rsid w:val="00332157"/>
    <w:rsid w:val="00333037"/>
    <w:rsid w:val="00333AB4"/>
    <w:rsid w:val="003341E0"/>
    <w:rsid w:val="00334984"/>
    <w:rsid w:val="00335763"/>
    <w:rsid w:val="00335FC0"/>
    <w:rsid w:val="0033618B"/>
    <w:rsid w:val="003363DF"/>
    <w:rsid w:val="0033765D"/>
    <w:rsid w:val="0033791E"/>
    <w:rsid w:val="003379B0"/>
    <w:rsid w:val="0034068B"/>
    <w:rsid w:val="00340B03"/>
    <w:rsid w:val="0034119B"/>
    <w:rsid w:val="00342A55"/>
    <w:rsid w:val="00342D85"/>
    <w:rsid w:val="00343958"/>
    <w:rsid w:val="00345526"/>
    <w:rsid w:val="00345CB9"/>
    <w:rsid w:val="00345EE0"/>
    <w:rsid w:val="00347B4A"/>
    <w:rsid w:val="00347EE8"/>
    <w:rsid w:val="00352020"/>
    <w:rsid w:val="003532C2"/>
    <w:rsid w:val="00354487"/>
    <w:rsid w:val="003546C8"/>
    <w:rsid w:val="003571DC"/>
    <w:rsid w:val="00357F6D"/>
    <w:rsid w:val="003601E5"/>
    <w:rsid w:val="0036065C"/>
    <w:rsid w:val="00361798"/>
    <w:rsid w:val="00362875"/>
    <w:rsid w:val="00362E16"/>
    <w:rsid w:val="00363D24"/>
    <w:rsid w:val="00365612"/>
    <w:rsid w:val="00367034"/>
    <w:rsid w:val="0037043C"/>
    <w:rsid w:val="00372E9B"/>
    <w:rsid w:val="00373357"/>
    <w:rsid w:val="00373C9D"/>
    <w:rsid w:val="00374356"/>
    <w:rsid w:val="0037446E"/>
    <w:rsid w:val="003745A8"/>
    <w:rsid w:val="0038212C"/>
    <w:rsid w:val="0038286C"/>
    <w:rsid w:val="00383803"/>
    <w:rsid w:val="00384414"/>
    <w:rsid w:val="00384B5B"/>
    <w:rsid w:val="003856C1"/>
    <w:rsid w:val="00385B46"/>
    <w:rsid w:val="003872DF"/>
    <w:rsid w:val="00387D73"/>
    <w:rsid w:val="00390431"/>
    <w:rsid w:val="00391215"/>
    <w:rsid w:val="003916C2"/>
    <w:rsid w:val="003916DD"/>
    <w:rsid w:val="0039520F"/>
    <w:rsid w:val="00395932"/>
    <w:rsid w:val="00396FBB"/>
    <w:rsid w:val="00397F2A"/>
    <w:rsid w:val="003A0413"/>
    <w:rsid w:val="003A0CB1"/>
    <w:rsid w:val="003A0DD4"/>
    <w:rsid w:val="003A2182"/>
    <w:rsid w:val="003A3B13"/>
    <w:rsid w:val="003A4213"/>
    <w:rsid w:val="003A4C72"/>
    <w:rsid w:val="003A526F"/>
    <w:rsid w:val="003A5A80"/>
    <w:rsid w:val="003A5F2A"/>
    <w:rsid w:val="003A6AA2"/>
    <w:rsid w:val="003A7954"/>
    <w:rsid w:val="003B24C5"/>
    <w:rsid w:val="003B64D3"/>
    <w:rsid w:val="003B6814"/>
    <w:rsid w:val="003B7745"/>
    <w:rsid w:val="003C0764"/>
    <w:rsid w:val="003C11AF"/>
    <w:rsid w:val="003C180C"/>
    <w:rsid w:val="003C1AFB"/>
    <w:rsid w:val="003C1FEE"/>
    <w:rsid w:val="003C4333"/>
    <w:rsid w:val="003C4796"/>
    <w:rsid w:val="003C507C"/>
    <w:rsid w:val="003C6528"/>
    <w:rsid w:val="003C7709"/>
    <w:rsid w:val="003D06ED"/>
    <w:rsid w:val="003D28B0"/>
    <w:rsid w:val="003D35E2"/>
    <w:rsid w:val="003D4D9C"/>
    <w:rsid w:val="003D5098"/>
    <w:rsid w:val="003D5751"/>
    <w:rsid w:val="003D7C33"/>
    <w:rsid w:val="003E034F"/>
    <w:rsid w:val="003E1695"/>
    <w:rsid w:val="003E16C5"/>
    <w:rsid w:val="003E1C28"/>
    <w:rsid w:val="003E1EC6"/>
    <w:rsid w:val="003E2DFD"/>
    <w:rsid w:val="003E35B7"/>
    <w:rsid w:val="003E505C"/>
    <w:rsid w:val="003E5255"/>
    <w:rsid w:val="003E54B7"/>
    <w:rsid w:val="003E68D3"/>
    <w:rsid w:val="003F168C"/>
    <w:rsid w:val="003F17D1"/>
    <w:rsid w:val="003F2246"/>
    <w:rsid w:val="003F2FEF"/>
    <w:rsid w:val="003F3287"/>
    <w:rsid w:val="003F4750"/>
    <w:rsid w:val="003F5F71"/>
    <w:rsid w:val="003F6231"/>
    <w:rsid w:val="003F6AF2"/>
    <w:rsid w:val="004005FB"/>
    <w:rsid w:val="004008C9"/>
    <w:rsid w:val="00401E9A"/>
    <w:rsid w:val="00402540"/>
    <w:rsid w:val="00403C72"/>
    <w:rsid w:val="00405A5C"/>
    <w:rsid w:val="00405F51"/>
    <w:rsid w:val="0040625E"/>
    <w:rsid w:val="0040669E"/>
    <w:rsid w:val="00406E2A"/>
    <w:rsid w:val="0041105E"/>
    <w:rsid w:val="0041322F"/>
    <w:rsid w:val="0041346D"/>
    <w:rsid w:val="00415ED7"/>
    <w:rsid w:val="004162C3"/>
    <w:rsid w:val="00416BAC"/>
    <w:rsid w:val="0042011C"/>
    <w:rsid w:val="00420C92"/>
    <w:rsid w:val="00421CE8"/>
    <w:rsid w:val="00421CFA"/>
    <w:rsid w:val="004225B6"/>
    <w:rsid w:val="00424712"/>
    <w:rsid w:val="00424F1F"/>
    <w:rsid w:val="00425333"/>
    <w:rsid w:val="004256EC"/>
    <w:rsid w:val="00426BC0"/>
    <w:rsid w:val="00426C17"/>
    <w:rsid w:val="004279F1"/>
    <w:rsid w:val="00431BC2"/>
    <w:rsid w:val="0043256A"/>
    <w:rsid w:val="00432594"/>
    <w:rsid w:val="00434054"/>
    <w:rsid w:val="0043415E"/>
    <w:rsid w:val="00434589"/>
    <w:rsid w:val="00434B31"/>
    <w:rsid w:val="00435D75"/>
    <w:rsid w:val="00436404"/>
    <w:rsid w:val="0043742D"/>
    <w:rsid w:val="004376CA"/>
    <w:rsid w:val="0044129D"/>
    <w:rsid w:val="0044220B"/>
    <w:rsid w:val="0044227A"/>
    <w:rsid w:val="0044653C"/>
    <w:rsid w:val="00446B49"/>
    <w:rsid w:val="00450216"/>
    <w:rsid w:val="0045246E"/>
    <w:rsid w:val="00452788"/>
    <w:rsid w:val="00454F40"/>
    <w:rsid w:val="00455D33"/>
    <w:rsid w:val="00455F3F"/>
    <w:rsid w:val="00456AC9"/>
    <w:rsid w:val="00460C5C"/>
    <w:rsid w:val="00461A09"/>
    <w:rsid w:val="004632BC"/>
    <w:rsid w:val="004659F0"/>
    <w:rsid w:val="004660B2"/>
    <w:rsid w:val="00466D11"/>
    <w:rsid w:val="00467869"/>
    <w:rsid w:val="00467AA8"/>
    <w:rsid w:val="00470E3D"/>
    <w:rsid w:val="0047134C"/>
    <w:rsid w:val="0047186C"/>
    <w:rsid w:val="00472FF6"/>
    <w:rsid w:val="004757C9"/>
    <w:rsid w:val="004778A9"/>
    <w:rsid w:val="00480494"/>
    <w:rsid w:val="0048073A"/>
    <w:rsid w:val="004819E7"/>
    <w:rsid w:val="00483606"/>
    <w:rsid w:val="00483F99"/>
    <w:rsid w:val="00484D6B"/>
    <w:rsid w:val="004868EC"/>
    <w:rsid w:val="00486B51"/>
    <w:rsid w:val="00491648"/>
    <w:rsid w:val="00492938"/>
    <w:rsid w:val="00493333"/>
    <w:rsid w:val="004956B1"/>
    <w:rsid w:val="00495977"/>
    <w:rsid w:val="00495F71"/>
    <w:rsid w:val="00497E0B"/>
    <w:rsid w:val="004A07A0"/>
    <w:rsid w:val="004A0C1D"/>
    <w:rsid w:val="004A0FC3"/>
    <w:rsid w:val="004A308F"/>
    <w:rsid w:val="004A30A0"/>
    <w:rsid w:val="004A31AC"/>
    <w:rsid w:val="004A3E4E"/>
    <w:rsid w:val="004A5AB2"/>
    <w:rsid w:val="004A63A9"/>
    <w:rsid w:val="004A6FEE"/>
    <w:rsid w:val="004B0135"/>
    <w:rsid w:val="004B3234"/>
    <w:rsid w:val="004B3980"/>
    <w:rsid w:val="004B5916"/>
    <w:rsid w:val="004B6480"/>
    <w:rsid w:val="004B761C"/>
    <w:rsid w:val="004C107F"/>
    <w:rsid w:val="004C3EAC"/>
    <w:rsid w:val="004C45DA"/>
    <w:rsid w:val="004C68AA"/>
    <w:rsid w:val="004C77F3"/>
    <w:rsid w:val="004D0A83"/>
    <w:rsid w:val="004D12A0"/>
    <w:rsid w:val="004D1931"/>
    <w:rsid w:val="004D1AB3"/>
    <w:rsid w:val="004D2554"/>
    <w:rsid w:val="004D2932"/>
    <w:rsid w:val="004D2F11"/>
    <w:rsid w:val="004D4402"/>
    <w:rsid w:val="004D46BB"/>
    <w:rsid w:val="004D560A"/>
    <w:rsid w:val="004D5A31"/>
    <w:rsid w:val="004D6AD5"/>
    <w:rsid w:val="004E16BE"/>
    <w:rsid w:val="004E1725"/>
    <w:rsid w:val="004E30E7"/>
    <w:rsid w:val="004E3A56"/>
    <w:rsid w:val="004E61C3"/>
    <w:rsid w:val="004F07DE"/>
    <w:rsid w:val="004F10BE"/>
    <w:rsid w:val="004F340B"/>
    <w:rsid w:val="004F3686"/>
    <w:rsid w:val="004F4BDF"/>
    <w:rsid w:val="004F4D68"/>
    <w:rsid w:val="004F4E11"/>
    <w:rsid w:val="004F528E"/>
    <w:rsid w:val="004F647E"/>
    <w:rsid w:val="004F6596"/>
    <w:rsid w:val="004F727D"/>
    <w:rsid w:val="005010FE"/>
    <w:rsid w:val="00501582"/>
    <w:rsid w:val="00502A91"/>
    <w:rsid w:val="00502D9A"/>
    <w:rsid w:val="005034B8"/>
    <w:rsid w:val="00504AB3"/>
    <w:rsid w:val="00506012"/>
    <w:rsid w:val="00507646"/>
    <w:rsid w:val="00507B63"/>
    <w:rsid w:val="005102E4"/>
    <w:rsid w:val="005119EF"/>
    <w:rsid w:val="005121A0"/>
    <w:rsid w:val="00513514"/>
    <w:rsid w:val="005138A5"/>
    <w:rsid w:val="0051418E"/>
    <w:rsid w:val="00514A92"/>
    <w:rsid w:val="0051613D"/>
    <w:rsid w:val="00516A94"/>
    <w:rsid w:val="00517318"/>
    <w:rsid w:val="0051761D"/>
    <w:rsid w:val="00517647"/>
    <w:rsid w:val="00517B51"/>
    <w:rsid w:val="005223B1"/>
    <w:rsid w:val="0052474F"/>
    <w:rsid w:val="00527984"/>
    <w:rsid w:val="005304E6"/>
    <w:rsid w:val="0053196D"/>
    <w:rsid w:val="00531E7C"/>
    <w:rsid w:val="0053201A"/>
    <w:rsid w:val="00532A78"/>
    <w:rsid w:val="00532F45"/>
    <w:rsid w:val="00534B34"/>
    <w:rsid w:val="00534F08"/>
    <w:rsid w:val="00534FBD"/>
    <w:rsid w:val="00535892"/>
    <w:rsid w:val="00536AEC"/>
    <w:rsid w:val="00537683"/>
    <w:rsid w:val="00542164"/>
    <w:rsid w:val="005424C7"/>
    <w:rsid w:val="005433B0"/>
    <w:rsid w:val="00543527"/>
    <w:rsid w:val="00543F00"/>
    <w:rsid w:val="00546117"/>
    <w:rsid w:val="005464A8"/>
    <w:rsid w:val="00546E7A"/>
    <w:rsid w:val="00550AB0"/>
    <w:rsid w:val="00551634"/>
    <w:rsid w:val="005525F5"/>
    <w:rsid w:val="00560529"/>
    <w:rsid w:val="00560AE9"/>
    <w:rsid w:val="0056133E"/>
    <w:rsid w:val="00563030"/>
    <w:rsid w:val="00563872"/>
    <w:rsid w:val="005639BC"/>
    <w:rsid w:val="00563B59"/>
    <w:rsid w:val="00564F55"/>
    <w:rsid w:val="005651CA"/>
    <w:rsid w:val="0056527B"/>
    <w:rsid w:val="00566A06"/>
    <w:rsid w:val="005671AA"/>
    <w:rsid w:val="00567B8E"/>
    <w:rsid w:val="00570A26"/>
    <w:rsid w:val="005711CB"/>
    <w:rsid w:val="00571EBD"/>
    <w:rsid w:val="0057312F"/>
    <w:rsid w:val="00575C1B"/>
    <w:rsid w:val="005766E7"/>
    <w:rsid w:val="00576C45"/>
    <w:rsid w:val="005778F9"/>
    <w:rsid w:val="005809B9"/>
    <w:rsid w:val="00581EA5"/>
    <w:rsid w:val="00582008"/>
    <w:rsid w:val="005830E2"/>
    <w:rsid w:val="005832C7"/>
    <w:rsid w:val="00583AAC"/>
    <w:rsid w:val="005846DE"/>
    <w:rsid w:val="005848F0"/>
    <w:rsid w:val="0058584A"/>
    <w:rsid w:val="00585DBD"/>
    <w:rsid w:val="00586396"/>
    <w:rsid w:val="00586B97"/>
    <w:rsid w:val="005877F5"/>
    <w:rsid w:val="00590190"/>
    <w:rsid w:val="00593468"/>
    <w:rsid w:val="005936E1"/>
    <w:rsid w:val="00595EA7"/>
    <w:rsid w:val="00596407"/>
    <w:rsid w:val="0059674A"/>
    <w:rsid w:val="00596907"/>
    <w:rsid w:val="00596E1B"/>
    <w:rsid w:val="005A364F"/>
    <w:rsid w:val="005A39FA"/>
    <w:rsid w:val="005A4CEB"/>
    <w:rsid w:val="005A4EF7"/>
    <w:rsid w:val="005A5B10"/>
    <w:rsid w:val="005A6104"/>
    <w:rsid w:val="005A6C5B"/>
    <w:rsid w:val="005A73DA"/>
    <w:rsid w:val="005A73ED"/>
    <w:rsid w:val="005B2FC7"/>
    <w:rsid w:val="005B302A"/>
    <w:rsid w:val="005B3167"/>
    <w:rsid w:val="005B4512"/>
    <w:rsid w:val="005B46F5"/>
    <w:rsid w:val="005B66E6"/>
    <w:rsid w:val="005B6890"/>
    <w:rsid w:val="005B73B3"/>
    <w:rsid w:val="005C07C4"/>
    <w:rsid w:val="005C0B49"/>
    <w:rsid w:val="005C28DE"/>
    <w:rsid w:val="005C3945"/>
    <w:rsid w:val="005C40BC"/>
    <w:rsid w:val="005C44BE"/>
    <w:rsid w:val="005C595E"/>
    <w:rsid w:val="005C6C53"/>
    <w:rsid w:val="005C7645"/>
    <w:rsid w:val="005D1732"/>
    <w:rsid w:val="005D2D5F"/>
    <w:rsid w:val="005D3456"/>
    <w:rsid w:val="005D3975"/>
    <w:rsid w:val="005D5912"/>
    <w:rsid w:val="005D7A06"/>
    <w:rsid w:val="005D7FA1"/>
    <w:rsid w:val="005E4944"/>
    <w:rsid w:val="005E7252"/>
    <w:rsid w:val="005E7771"/>
    <w:rsid w:val="005E7CF9"/>
    <w:rsid w:val="005F25DF"/>
    <w:rsid w:val="005F4153"/>
    <w:rsid w:val="005F444F"/>
    <w:rsid w:val="005F4EB0"/>
    <w:rsid w:val="005F66E6"/>
    <w:rsid w:val="005F6757"/>
    <w:rsid w:val="005F7D1B"/>
    <w:rsid w:val="0060252D"/>
    <w:rsid w:val="00603B3E"/>
    <w:rsid w:val="00603C5F"/>
    <w:rsid w:val="00603E40"/>
    <w:rsid w:val="006048A3"/>
    <w:rsid w:val="00605E0D"/>
    <w:rsid w:val="00606AFC"/>
    <w:rsid w:val="0061060F"/>
    <w:rsid w:val="0061147D"/>
    <w:rsid w:val="00611ACC"/>
    <w:rsid w:val="00615428"/>
    <w:rsid w:val="00615B6E"/>
    <w:rsid w:val="00617647"/>
    <w:rsid w:val="006178EA"/>
    <w:rsid w:val="00620B14"/>
    <w:rsid w:val="006221F4"/>
    <w:rsid w:val="006227CB"/>
    <w:rsid w:val="00622C33"/>
    <w:rsid w:val="00624470"/>
    <w:rsid w:val="00625B36"/>
    <w:rsid w:val="00625EBC"/>
    <w:rsid w:val="00626D1A"/>
    <w:rsid w:val="00627E47"/>
    <w:rsid w:val="00631C05"/>
    <w:rsid w:val="00631E99"/>
    <w:rsid w:val="006323A0"/>
    <w:rsid w:val="00633BA6"/>
    <w:rsid w:val="006340AC"/>
    <w:rsid w:val="006345E3"/>
    <w:rsid w:val="006358A9"/>
    <w:rsid w:val="006361A2"/>
    <w:rsid w:val="00636A99"/>
    <w:rsid w:val="006377EA"/>
    <w:rsid w:val="00640EA1"/>
    <w:rsid w:val="00641727"/>
    <w:rsid w:val="0064285E"/>
    <w:rsid w:val="00642A5B"/>
    <w:rsid w:val="00642C34"/>
    <w:rsid w:val="006443E8"/>
    <w:rsid w:val="006447AD"/>
    <w:rsid w:val="00645EF8"/>
    <w:rsid w:val="006460B3"/>
    <w:rsid w:val="0064613D"/>
    <w:rsid w:val="0065060D"/>
    <w:rsid w:val="00650E06"/>
    <w:rsid w:val="00651B2C"/>
    <w:rsid w:val="00652515"/>
    <w:rsid w:val="006545E7"/>
    <w:rsid w:val="00655ADC"/>
    <w:rsid w:val="00656359"/>
    <w:rsid w:val="00657015"/>
    <w:rsid w:val="0065708C"/>
    <w:rsid w:val="00657B8D"/>
    <w:rsid w:val="00660470"/>
    <w:rsid w:val="00660662"/>
    <w:rsid w:val="00663133"/>
    <w:rsid w:val="006638A8"/>
    <w:rsid w:val="00665391"/>
    <w:rsid w:val="0066773D"/>
    <w:rsid w:val="00670D2A"/>
    <w:rsid w:val="0067165C"/>
    <w:rsid w:val="00672B0E"/>
    <w:rsid w:val="00674CF8"/>
    <w:rsid w:val="0067572B"/>
    <w:rsid w:val="00676996"/>
    <w:rsid w:val="00677F22"/>
    <w:rsid w:val="00680663"/>
    <w:rsid w:val="00680716"/>
    <w:rsid w:val="00682365"/>
    <w:rsid w:val="00683450"/>
    <w:rsid w:val="00686ABB"/>
    <w:rsid w:val="0068718E"/>
    <w:rsid w:val="00687E17"/>
    <w:rsid w:val="00694A44"/>
    <w:rsid w:val="00697C41"/>
    <w:rsid w:val="006A047A"/>
    <w:rsid w:val="006A0E04"/>
    <w:rsid w:val="006A1316"/>
    <w:rsid w:val="006A21EC"/>
    <w:rsid w:val="006A2FDD"/>
    <w:rsid w:val="006A3075"/>
    <w:rsid w:val="006A3993"/>
    <w:rsid w:val="006A5E10"/>
    <w:rsid w:val="006A5FD4"/>
    <w:rsid w:val="006B02FE"/>
    <w:rsid w:val="006B058E"/>
    <w:rsid w:val="006B0C10"/>
    <w:rsid w:val="006B2250"/>
    <w:rsid w:val="006B50EF"/>
    <w:rsid w:val="006B51CC"/>
    <w:rsid w:val="006B57B5"/>
    <w:rsid w:val="006B594B"/>
    <w:rsid w:val="006B5F5A"/>
    <w:rsid w:val="006C0DDC"/>
    <w:rsid w:val="006C0EB8"/>
    <w:rsid w:val="006C1284"/>
    <w:rsid w:val="006C281A"/>
    <w:rsid w:val="006C299E"/>
    <w:rsid w:val="006C29E9"/>
    <w:rsid w:val="006C3022"/>
    <w:rsid w:val="006C3DA6"/>
    <w:rsid w:val="006C5114"/>
    <w:rsid w:val="006C7C65"/>
    <w:rsid w:val="006D22CA"/>
    <w:rsid w:val="006D2B8A"/>
    <w:rsid w:val="006D67F8"/>
    <w:rsid w:val="006D74D1"/>
    <w:rsid w:val="006D7834"/>
    <w:rsid w:val="006E2BC2"/>
    <w:rsid w:val="006E3651"/>
    <w:rsid w:val="006E457D"/>
    <w:rsid w:val="006E4EA1"/>
    <w:rsid w:val="006E6274"/>
    <w:rsid w:val="006E6AA8"/>
    <w:rsid w:val="006F3441"/>
    <w:rsid w:val="006F414B"/>
    <w:rsid w:val="006F4D40"/>
    <w:rsid w:val="006F5BE9"/>
    <w:rsid w:val="006F6444"/>
    <w:rsid w:val="006F78B4"/>
    <w:rsid w:val="00700FE5"/>
    <w:rsid w:val="00701058"/>
    <w:rsid w:val="00702022"/>
    <w:rsid w:val="00702061"/>
    <w:rsid w:val="007020A0"/>
    <w:rsid w:val="0070275D"/>
    <w:rsid w:val="00702F6B"/>
    <w:rsid w:val="00703941"/>
    <w:rsid w:val="00703AEA"/>
    <w:rsid w:val="007046B3"/>
    <w:rsid w:val="00705B2E"/>
    <w:rsid w:val="00705C6F"/>
    <w:rsid w:val="00707072"/>
    <w:rsid w:val="00711446"/>
    <w:rsid w:val="00712024"/>
    <w:rsid w:val="00712035"/>
    <w:rsid w:val="00712D85"/>
    <w:rsid w:val="00713D4B"/>
    <w:rsid w:val="00715A06"/>
    <w:rsid w:val="0071613D"/>
    <w:rsid w:val="00716AB8"/>
    <w:rsid w:val="00716C4F"/>
    <w:rsid w:val="0071761F"/>
    <w:rsid w:val="00720E01"/>
    <w:rsid w:val="00721E56"/>
    <w:rsid w:val="00722286"/>
    <w:rsid w:val="00725D7A"/>
    <w:rsid w:val="00726315"/>
    <w:rsid w:val="007271DA"/>
    <w:rsid w:val="00727C6E"/>
    <w:rsid w:val="00731260"/>
    <w:rsid w:val="00732775"/>
    <w:rsid w:val="00732856"/>
    <w:rsid w:val="00734E00"/>
    <w:rsid w:val="007358A9"/>
    <w:rsid w:val="007358D3"/>
    <w:rsid w:val="00737E90"/>
    <w:rsid w:val="0074017B"/>
    <w:rsid w:val="00740E7D"/>
    <w:rsid w:val="00741964"/>
    <w:rsid w:val="00742C06"/>
    <w:rsid w:val="007430C1"/>
    <w:rsid w:val="00745F91"/>
    <w:rsid w:val="00750B2C"/>
    <w:rsid w:val="00751017"/>
    <w:rsid w:val="00752B06"/>
    <w:rsid w:val="007540F5"/>
    <w:rsid w:val="0075417A"/>
    <w:rsid w:val="00755865"/>
    <w:rsid w:val="00757C47"/>
    <w:rsid w:val="00760DFC"/>
    <w:rsid w:val="007637B8"/>
    <w:rsid w:val="00765364"/>
    <w:rsid w:val="0076573F"/>
    <w:rsid w:val="00765901"/>
    <w:rsid w:val="0076681D"/>
    <w:rsid w:val="00766A9E"/>
    <w:rsid w:val="0077179C"/>
    <w:rsid w:val="00771A59"/>
    <w:rsid w:val="0077212C"/>
    <w:rsid w:val="00772799"/>
    <w:rsid w:val="00772B63"/>
    <w:rsid w:val="00772F16"/>
    <w:rsid w:val="007748E3"/>
    <w:rsid w:val="0077495C"/>
    <w:rsid w:val="00775561"/>
    <w:rsid w:val="007762A3"/>
    <w:rsid w:val="0077678C"/>
    <w:rsid w:val="00777A32"/>
    <w:rsid w:val="00781F02"/>
    <w:rsid w:val="00782B10"/>
    <w:rsid w:val="00784288"/>
    <w:rsid w:val="00784427"/>
    <w:rsid w:val="007846A0"/>
    <w:rsid w:val="00786AB6"/>
    <w:rsid w:val="007903BD"/>
    <w:rsid w:val="00790C9D"/>
    <w:rsid w:val="007918EC"/>
    <w:rsid w:val="00792599"/>
    <w:rsid w:val="007939BA"/>
    <w:rsid w:val="00794462"/>
    <w:rsid w:val="007971D7"/>
    <w:rsid w:val="00797763"/>
    <w:rsid w:val="007A009F"/>
    <w:rsid w:val="007A0455"/>
    <w:rsid w:val="007A2598"/>
    <w:rsid w:val="007A3086"/>
    <w:rsid w:val="007A3218"/>
    <w:rsid w:val="007A456D"/>
    <w:rsid w:val="007A466E"/>
    <w:rsid w:val="007A53D2"/>
    <w:rsid w:val="007A5A86"/>
    <w:rsid w:val="007A5C8F"/>
    <w:rsid w:val="007A6C9C"/>
    <w:rsid w:val="007A76B2"/>
    <w:rsid w:val="007B0038"/>
    <w:rsid w:val="007B0F1E"/>
    <w:rsid w:val="007B2572"/>
    <w:rsid w:val="007B2ACF"/>
    <w:rsid w:val="007B5745"/>
    <w:rsid w:val="007C04A3"/>
    <w:rsid w:val="007C08C6"/>
    <w:rsid w:val="007C0E71"/>
    <w:rsid w:val="007C20A1"/>
    <w:rsid w:val="007C4166"/>
    <w:rsid w:val="007C4695"/>
    <w:rsid w:val="007C572A"/>
    <w:rsid w:val="007C5F64"/>
    <w:rsid w:val="007C6CA1"/>
    <w:rsid w:val="007C77D5"/>
    <w:rsid w:val="007D01F9"/>
    <w:rsid w:val="007D0439"/>
    <w:rsid w:val="007D1075"/>
    <w:rsid w:val="007D19E1"/>
    <w:rsid w:val="007D209C"/>
    <w:rsid w:val="007D2ABA"/>
    <w:rsid w:val="007D53A5"/>
    <w:rsid w:val="007D60B5"/>
    <w:rsid w:val="007D63B5"/>
    <w:rsid w:val="007D7B88"/>
    <w:rsid w:val="007E1E1C"/>
    <w:rsid w:val="007E22CD"/>
    <w:rsid w:val="007E2CFC"/>
    <w:rsid w:val="007E32F8"/>
    <w:rsid w:val="007E360C"/>
    <w:rsid w:val="007E40AF"/>
    <w:rsid w:val="007E61EE"/>
    <w:rsid w:val="007E7270"/>
    <w:rsid w:val="007E7D6B"/>
    <w:rsid w:val="007E7E9E"/>
    <w:rsid w:val="007F02A8"/>
    <w:rsid w:val="007F086B"/>
    <w:rsid w:val="007F1D12"/>
    <w:rsid w:val="007F2918"/>
    <w:rsid w:val="007F3111"/>
    <w:rsid w:val="007F3583"/>
    <w:rsid w:val="007F3EF6"/>
    <w:rsid w:val="007F3F55"/>
    <w:rsid w:val="007F5760"/>
    <w:rsid w:val="007F665F"/>
    <w:rsid w:val="007F7656"/>
    <w:rsid w:val="007F7D55"/>
    <w:rsid w:val="0080023A"/>
    <w:rsid w:val="00802BD2"/>
    <w:rsid w:val="00802E7A"/>
    <w:rsid w:val="00803133"/>
    <w:rsid w:val="008031E1"/>
    <w:rsid w:val="00803514"/>
    <w:rsid w:val="00805FE1"/>
    <w:rsid w:val="00806E96"/>
    <w:rsid w:val="0080700C"/>
    <w:rsid w:val="00807C0C"/>
    <w:rsid w:val="0081055D"/>
    <w:rsid w:val="0081099C"/>
    <w:rsid w:val="008145EE"/>
    <w:rsid w:val="008156B4"/>
    <w:rsid w:val="00815907"/>
    <w:rsid w:val="00816105"/>
    <w:rsid w:val="00817B35"/>
    <w:rsid w:val="00821347"/>
    <w:rsid w:val="008222EE"/>
    <w:rsid w:val="00822BCD"/>
    <w:rsid w:val="00823853"/>
    <w:rsid w:val="008239ED"/>
    <w:rsid w:val="00823A22"/>
    <w:rsid w:val="00825919"/>
    <w:rsid w:val="00825B3C"/>
    <w:rsid w:val="00826AC9"/>
    <w:rsid w:val="00830874"/>
    <w:rsid w:val="00830E7D"/>
    <w:rsid w:val="0083207E"/>
    <w:rsid w:val="008323BF"/>
    <w:rsid w:val="008348EF"/>
    <w:rsid w:val="00835C1D"/>
    <w:rsid w:val="00836833"/>
    <w:rsid w:val="00836C3A"/>
    <w:rsid w:val="0083793E"/>
    <w:rsid w:val="008409F8"/>
    <w:rsid w:val="00844B18"/>
    <w:rsid w:val="00845282"/>
    <w:rsid w:val="00847840"/>
    <w:rsid w:val="008503AE"/>
    <w:rsid w:val="008505DB"/>
    <w:rsid w:val="00850E23"/>
    <w:rsid w:val="0085276F"/>
    <w:rsid w:val="008528A8"/>
    <w:rsid w:val="00857F7B"/>
    <w:rsid w:val="00862F04"/>
    <w:rsid w:val="008638FB"/>
    <w:rsid w:val="00863A22"/>
    <w:rsid w:val="00863EA2"/>
    <w:rsid w:val="008647BC"/>
    <w:rsid w:val="00865402"/>
    <w:rsid w:val="00866AEC"/>
    <w:rsid w:val="00867581"/>
    <w:rsid w:val="00870876"/>
    <w:rsid w:val="008720FC"/>
    <w:rsid w:val="008732C0"/>
    <w:rsid w:val="008738BB"/>
    <w:rsid w:val="00873CD1"/>
    <w:rsid w:val="00875348"/>
    <w:rsid w:val="0087591B"/>
    <w:rsid w:val="008763CF"/>
    <w:rsid w:val="00877101"/>
    <w:rsid w:val="008775AF"/>
    <w:rsid w:val="0088003E"/>
    <w:rsid w:val="00880106"/>
    <w:rsid w:val="008809AF"/>
    <w:rsid w:val="00880A09"/>
    <w:rsid w:val="008812AD"/>
    <w:rsid w:val="00882094"/>
    <w:rsid w:val="008853F0"/>
    <w:rsid w:val="00885E44"/>
    <w:rsid w:val="00887792"/>
    <w:rsid w:val="0089161D"/>
    <w:rsid w:val="00891DAC"/>
    <w:rsid w:val="00891FDC"/>
    <w:rsid w:val="00893B0C"/>
    <w:rsid w:val="008945C2"/>
    <w:rsid w:val="0089634C"/>
    <w:rsid w:val="00896A8A"/>
    <w:rsid w:val="00896EA9"/>
    <w:rsid w:val="00897004"/>
    <w:rsid w:val="00897127"/>
    <w:rsid w:val="00897DB9"/>
    <w:rsid w:val="00897F33"/>
    <w:rsid w:val="008A2E5F"/>
    <w:rsid w:val="008A3C1A"/>
    <w:rsid w:val="008A4A9D"/>
    <w:rsid w:val="008A511B"/>
    <w:rsid w:val="008A5543"/>
    <w:rsid w:val="008A594C"/>
    <w:rsid w:val="008A5ACD"/>
    <w:rsid w:val="008A6089"/>
    <w:rsid w:val="008A64F5"/>
    <w:rsid w:val="008A6E7E"/>
    <w:rsid w:val="008A6E8E"/>
    <w:rsid w:val="008B1139"/>
    <w:rsid w:val="008B1254"/>
    <w:rsid w:val="008B18A1"/>
    <w:rsid w:val="008B2AA7"/>
    <w:rsid w:val="008B3A76"/>
    <w:rsid w:val="008B4652"/>
    <w:rsid w:val="008B47C2"/>
    <w:rsid w:val="008B74E9"/>
    <w:rsid w:val="008B7785"/>
    <w:rsid w:val="008B7CDA"/>
    <w:rsid w:val="008C1ABC"/>
    <w:rsid w:val="008C1EC5"/>
    <w:rsid w:val="008C2B1D"/>
    <w:rsid w:val="008C3FCC"/>
    <w:rsid w:val="008C407D"/>
    <w:rsid w:val="008C5116"/>
    <w:rsid w:val="008C513B"/>
    <w:rsid w:val="008C59C5"/>
    <w:rsid w:val="008C5A73"/>
    <w:rsid w:val="008C69B9"/>
    <w:rsid w:val="008C6CC7"/>
    <w:rsid w:val="008C731C"/>
    <w:rsid w:val="008C766A"/>
    <w:rsid w:val="008C7B9B"/>
    <w:rsid w:val="008C7BDE"/>
    <w:rsid w:val="008D0E6A"/>
    <w:rsid w:val="008D1ADC"/>
    <w:rsid w:val="008D466D"/>
    <w:rsid w:val="008D4C36"/>
    <w:rsid w:val="008D4F44"/>
    <w:rsid w:val="008D5015"/>
    <w:rsid w:val="008D60E5"/>
    <w:rsid w:val="008D627F"/>
    <w:rsid w:val="008D6CD7"/>
    <w:rsid w:val="008D7D3E"/>
    <w:rsid w:val="008E28C7"/>
    <w:rsid w:val="008E4A2A"/>
    <w:rsid w:val="008E674B"/>
    <w:rsid w:val="008E67B6"/>
    <w:rsid w:val="008E6FA7"/>
    <w:rsid w:val="008F1DAB"/>
    <w:rsid w:val="008F256D"/>
    <w:rsid w:val="008F3B5D"/>
    <w:rsid w:val="008F51A7"/>
    <w:rsid w:val="008F5342"/>
    <w:rsid w:val="008F5A05"/>
    <w:rsid w:val="008F5C9A"/>
    <w:rsid w:val="008F6E94"/>
    <w:rsid w:val="008F7AB1"/>
    <w:rsid w:val="009005BF"/>
    <w:rsid w:val="009006C8"/>
    <w:rsid w:val="009025E8"/>
    <w:rsid w:val="009046E1"/>
    <w:rsid w:val="00904F1D"/>
    <w:rsid w:val="009050D4"/>
    <w:rsid w:val="009052FF"/>
    <w:rsid w:val="009053BE"/>
    <w:rsid w:val="00905C29"/>
    <w:rsid w:val="009102AC"/>
    <w:rsid w:val="00910758"/>
    <w:rsid w:val="009112F9"/>
    <w:rsid w:val="009114BA"/>
    <w:rsid w:val="00911509"/>
    <w:rsid w:val="00911C79"/>
    <w:rsid w:val="00912339"/>
    <w:rsid w:val="00912CBA"/>
    <w:rsid w:val="009131BB"/>
    <w:rsid w:val="00913612"/>
    <w:rsid w:val="00916833"/>
    <w:rsid w:val="00917C19"/>
    <w:rsid w:val="009202FC"/>
    <w:rsid w:val="00922098"/>
    <w:rsid w:val="00922405"/>
    <w:rsid w:val="00922E33"/>
    <w:rsid w:val="0092423B"/>
    <w:rsid w:val="00924E9B"/>
    <w:rsid w:val="009263C0"/>
    <w:rsid w:val="00930233"/>
    <w:rsid w:val="00930DCE"/>
    <w:rsid w:val="0093192F"/>
    <w:rsid w:val="009343B7"/>
    <w:rsid w:val="00935978"/>
    <w:rsid w:val="00935A74"/>
    <w:rsid w:val="009367AF"/>
    <w:rsid w:val="00936BBE"/>
    <w:rsid w:val="00937589"/>
    <w:rsid w:val="00937618"/>
    <w:rsid w:val="00941C95"/>
    <w:rsid w:val="009432ED"/>
    <w:rsid w:val="00943866"/>
    <w:rsid w:val="009438D0"/>
    <w:rsid w:val="00943D69"/>
    <w:rsid w:val="00943E72"/>
    <w:rsid w:val="00944172"/>
    <w:rsid w:val="009445AC"/>
    <w:rsid w:val="00945675"/>
    <w:rsid w:val="00945DBB"/>
    <w:rsid w:val="00946DC4"/>
    <w:rsid w:val="0094793F"/>
    <w:rsid w:val="00947E8A"/>
    <w:rsid w:val="00947EA5"/>
    <w:rsid w:val="00947F66"/>
    <w:rsid w:val="009504F2"/>
    <w:rsid w:val="009507BE"/>
    <w:rsid w:val="00951C7F"/>
    <w:rsid w:val="00951D7E"/>
    <w:rsid w:val="0095470F"/>
    <w:rsid w:val="00956349"/>
    <w:rsid w:val="00956461"/>
    <w:rsid w:val="009639AC"/>
    <w:rsid w:val="00963E4B"/>
    <w:rsid w:val="00965DBD"/>
    <w:rsid w:val="009661A7"/>
    <w:rsid w:val="0096622C"/>
    <w:rsid w:val="009676D9"/>
    <w:rsid w:val="0096783B"/>
    <w:rsid w:val="00967D6A"/>
    <w:rsid w:val="00971498"/>
    <w:rsid w:val="00971910"/>
    <w:rsid w:val="00972D24"/>
    <w:rsid w:val="00973E3D"/>
    <w:rsid w:val="00974069"/>
    <w:rsid w:val="009744B4"/>
    <w:rsid w:val="00975535"/>
    <w:rsid w:val="00976697"/>
    <w:rsid w:val="00980A0B"/>
    <w:rsid w:val="00980C94"/>
    <w:rsid w:val="00981B20"/>
    <w:rsid w:val="00981D8A"/>
    <w:rsid w:val="00983DC4"/>
    <w:rsid w:val="00985551"/>
    <w:rsid w:val="00985738"/>
    <w:rsid w:val="00985F98"/>
    <w:rsid w:val="0098707D"/>
    <w:rsid w:val="00987B76"/>
    <w:rsid w:val="00987B80"/>
    <w:rsid w:val="009906D9"/>
    <w:rsid w:val="0099250F"/>
    <w:rsid w:val="00992E95"/>
    <w:rsid w:val="009935D5"/>
    <w:rsid w:val="00993D33"/>
    <w:rsid w:val="00994111"/>
    <w:rsid w:val="00994A08"/>
    <w:rsid w:val="00994DC3"/>
    <w:rsid w:val="00995D21"/>
    <w:rsid w:val="009A0698"/>
    <w:rsid w:val="009A4EA0"/>
    <w:rsid w:val="009A5593"/>
    <w:rsid w:val="009A57E2"/>
    <w:rsid w:val="009A7814"/>
    <w:rsid w:val="009B1FFD"/>
    <w:rsid w:val="009B4119"/>
    <w:rsid w:val="009B5BF2"/>
    <w:rsid w:val="009B60D4"/>
    <w:rsid w:val="009B6C84"/>
    <w:rsid w:val="009C14CE"/>
    <w:rsid w:val="009C1910"/>
    <w:rsid w:val="009C2E44"/>
    <w:rsid w:val="009C3B8B"/>
    <w:rsid w:val="009C4677"/>
    <w:rsid w:val="009C4B1E"/>
    <w:rsid w:val="009C5C8C"/>
    <w:rsid w:val="009C7D49"/>
    <w:rsid w:val="009C7EEC"/>
    <w:rsid w:val="009D0888"/>
    <w:rsid w:val="009D0FBB"/>
    <w:rsid w:val="009D2902"/>
    <w:rsid w:val="009D3BB3"/>
    <w:rsid w:val="009D4103"/>
    <w:rsid w:val="009D5524"/>
    <w:rsid w:val="009D5CE7"/>
    <w:rsid w:val="009D76FE"/>
    <w:rsid w:val="009E0A0C"/>
    <w:rsid w:val="009E25AE"/>
    <w:rsid w:val="009E4702"/>
    <w:rsid w:val="009E6220"/>
    <w:rsid w:val="009E7DFC"/>
    <w:rsid w:val="009E7ED6"/>
    <w:rsid w:val="009F4EB5"/>
    <w:rsid w:val="009F5996"/>
    <w:rsid w:val="009F5CFC"/>
    <w:rsid w:val="009F644A"/>
    <w:rsid w:val="009F6B79"/>
    <w:rsid w:val="009F7758"/>
    <w:rsid w:val="009F7E6A"/>
    <w:rsid w:val="00A001A9"/>
    <w:rsid w:val="00A025CB"/>
    <w:rsid w:val="00A03414"/>
    <w:rsid w:val="00A04464"/>
    <w:rsid w:val="00A056B6"/>
    <w:rsid w:val="00A05AE6"/>
    <w:rsid w:val="00A05E6B"/>
    <w:rsid w:val="00A067D3"/>
    <w:rsid w:val="00A0749F"/>
    <w:rsid w:val="00A078C5"/>
    <w:rsid w:val="00A104DD"/>
    <w:rsid w:val="00A10FC7"/>
    <w:rsid w:val="00A11337"/>
    <w:rsid w:val="00A12C49"/>
    <w:rsid w:val="00A14F9E"/>
    <w:rsid w:val="00A15419"/>
    <w:rsid w:val="00A1621A"/>
    <w:rsid w:val="00A1698C"/>
    <w:rsid w:val="00A20A07"/>
    <w:rsid w:val="00A21144"/>
    <w:rsid w:val="00A21C2B"/>
    <w:rsid w:val="00A21FA2"/>
    <w:rsid w:val="00A238C1"/>
    <w:rsid w:val="00A25202"/>
    <w:rsid w:val="00A252AF"/>
    <w:rsid w:val="00A253B1"/>
    <w:rsid w:val="00A276C3"/>
    <w:rsid w:val="00A318D8"/>
    <w:rsid w:val="00A32950"/>
    <w:rsid w:val="00A329B0"/>
    <w:rsid w:val="00A33A6C"/>
    <w:rsid w:val="00A405F8"/>
    <w:rsid w:val="00A40989"/>
    <w:rsid w:val="00A41B8A"/>
    <w:rsid w:val="00A42516"/>
    <w:rsid w:val="00A434BB"/>
    <w:rsid w:val="00A43727"/>
    <w:rsid w:val="00A4397D"/>
    <w:rsid w:val="00A455D1"/>
    <w:rsid w:val="00A4668B"/>
    <w:rsid w:val="00A502A6"/>
    <w:rsid w:val="00A50A70"/>
    <w:rsid w:val="00A51B8E"/>
    <w:rsid w:val="00A53567"/>
    <w:rsid w:val="00A53EDF"/>
    <w:rsid w:val="00A54A7E"/>
    <w:rsid w:val="00A55E20"/>
    <w:rsid w:val="00A5611F"/>
    <w:rsid w:val="00A5678C"/>
    <w:rsid w:val="00A56C97"/>
    <w:rsid w:val="00A6068F"/>
    <w:rsid w:val="00A6078B"/>
    <w:rsid w:val="00A62446"/>
    <w:rsid w:val="00A640AE"/>
    <w:rsid w:val="00A64798"/>
    <w:rsid w:val="00A65A25"/>
    <w:rsid w:val="00A65DFE"/>
    <w:rsid w:val="00A66182"/>
    <w:rsid w:val="00A66500"/>
    <w:rsid w:val="00A700D7"/>
    <w:rsid w:val="00A715F7"/>
    <w:rsid w:val="00A71DFB"/>
    <w:rsid w:val="00A725DB"/>
    <w:rsid w:val="00A75056"/>
    <w:rsid w:val="00A76970"/>
    <w:rsid w:val="00A77255"/>
    <w:rsid w:val="00A77DD5"/>
    <w:rsid w:val="00A80574"/>
    <w:rsid w:val="00A80D1C"/>
    <w:rsid w:val="00A80D22"/>
    <w:rsid w:val="00A81790"/>
    <w:rsid w:val="00A82AC4"/>
    <w:rsid w:val="00A841BE"/>
    <w:rsid w:val="00A84C2D"/>
    <w:rsid w:val="00A85264"/>
    <w:rsid w:val="00A87303"/>
    <w:rsid w:val="00A90D93"/>
    <w:rsid w:val="00A9129C"/>
    <w:rsid w:val="00A92961"/>
    <w:rsid w:val="00A929E0"/>
    <w:rsid w:val="00A93605"/>
    <w:rsid w:val="00A96031"/>
    <w:rsid w:val="00A970B8"/>
    <w:rsid w:val="00A97465"/>
    <w:rsid w:val="00AA1451"/>
    <w:rsid w:val="00AA1E68"/>
    <w:rsid w:val="00AA21B7"/>
    <w:rsid w:val="00AA21CF"/>
    <w:rsid w:val="00AA25A6"/>
    <w:rsid w:val="00AA3163"/>
    <w:rsid w:val="00AA32DE"/>
    <w:rsid w:val="00AA5880"/>
    <w:rsid w:val="00AA59DE"/>
    <w:rsid w:val="00AA6DD1"/>
    <w:rsid w:val="00AB05AE"/>
    <w:rsid w:val="00AB07D3"/>
    <w:rsid w:val="00AB1206"/>
    <w:rsid w:val="00AB26BA"/>
    <w:rsid w:val="00AB4DF7"/>
    <w:rsid w:val="00AB6067"/>
    <w:rsid w:val="00AB7064"/>
    <w:rsid w:val="00AC02B4"/>
    <w:rsid w:val="00AC068D"/>
    <w:rsid w:val="00AC28D5"/>
    <w:rsid w:val="00AC3AF5"/>
    <w:rsid w:val="00AC42D5"/>
    <w:rsid w:val="00AC475C"/>
    <w:rsid w:val="00AC4783"/>
    <w:rsid w:val="00AC5B78"/>
    <w:rsid w:val="00AC6471"/>
    <w:rsid w:val="00AC7D79"/>
    <w:rsid w:val="00AD1A98"/>
    <w:rsid w:val="00AD1E2A"/>
    <w:rsid w:val="00AD4B8A"/>
    <w:rsid w:val="00AD56AA"/>
    <w:rsid w:val="00AD5D02"/>
    <w:rsid w:val="00AD7619"/>
    <w:rsid w:val="00AE11B8"/>
    <w:rsid w:val="00AE2A57"/>
    <w:rsid w:val="00AE2CB6"/>
    <w:rsid w:val="00AE410D"/>
    <w:rsid w:val="00AE51DF"/>
    <w:rsid w:val="00AE59E5"/>
    <w:rsid w:val="00AE6081"/>
    <w:rsid w:val="00AE7520"/>
    <w:rsid w:val="00AE7C6E"/>
    <w:rsid w:val="00AF0301"/>
    <w:rsid w:val="00AF0B48"/>
    <w:rsid w:val="00AF142F"/>
    <w:rsid w:val="00AF3E5F"/>
    <w:rsid w:val="00AF3F5F"/>
    <w:rsid w:val="00AF559F"/>
    <w:rsid w:val="00AF64A5"/>
    <w:rsid w:val="00AF6ADB"/>
    <w:rsid w:val="00AF72C5"/>
    <w:rsid w:val="00B05713"/>
    <w:rsid w:val="00B0607B"/>
    <w:rsid w:val="00B06FC0"/>
    <w:rsid w:val="00B07ADD"/>
    <w:rsid w:val="00B10332"/>
    <w:rsid w:val="00B1337A"/>
    <w:rsid w:val="00B14635"/>
    <w:rsid w:val="00B209FE"/>
    <w:rsid w:val="00B21847"/>
    <w:rsid w:val="00B2192E"/>
    <w:rsid w:val="00B21BD4"/>
    <w:rsid w:val="00B22978"/>
    <w:rsid w:val="00B23E8E"/>
    <w:rsid w:val="00B241AD"/>
    <w:rsid w:val="00B25388"/>
    <w:rsid w:val="00B25C9E"/>
    <w:rsid w:val="00B26A8C"/>
    <w:rsid w:val="00B2758F"/>
    <w:rsid w:val="00B30215"/>
    <w:rsid w:val="00B3033F"/>
    <w:rsid w:val="00B30808"/>
    <w:rsid w:val="00B319DA"/>
    <w:rsid w:val="00B322FC"/>
    <w:rsid w:val="00B32A4E"/>
    <w:rsid w:val="00B34395"/>
    <w:rsid w:val="00B34DCD"/>
    <w:rsid w:val="00B34F37"/>
    <w:rsid w:val="00B35ABD"/>
    <w:rsid w:val="00B35C06"/>
    <w:rsid w:val="00B36C34"/>
    <w:rsid w:val="00B377F5"/>
    <w:rsid w:val="00B413DA"/>
    <w:rsid w:val="00B42548"/>
    <w:rsid w:val="00B42626"/>
    <w:rsid w:val="00B43374"/>
    <w:rsid w:val="00B438FE"/>
    <w:rsid w:val="00B441A0"/>
    <w:rsid w:val="00B45691"/>
    <w:rsid w:val="00B456AD"/>
    <w:rsid w:val="00B46DE8"/>
    <w:rsid w:val="00B506B8"/>
    <w:rsid w:val="00B50DFD"/>
    <w:rsid w:val="00B53A0F"/>
    <w:rsid w:val="00B54738"/>
    <w:rsid w:val="00B563A1"/>
    <w:rsid w:val="00B57C14"/>
    <w:rsid w:val="00B60D9D"/>
    <w:rsid w:val="00B6261F"/>
    <w:rsid w:val="00B6378D"/>
    <w:rsid w:val="00B65E25"/>
    <w:rsid w:val="00B65E88"/>
    <w:rsid w:val="00B67D02"/>
    <w:rsid w:val="00B701CD"/>
    <w:rsid w:val="00B70468"/>
    <w:rsid w:val="00B70881"/>
    <w:rsid w:val="00B70B84"/>
    <w:rsid w:val="00B70C8C"/>
    <w:rsid w:val="00B70E21"/>
    <w:rsid w:val="00B714D5"/>
    <w:rsid w:val="00B7333B"/>
    <w:rsid w:val="00B73665"/>
    <w:rsid w:val="00B73C14"/>
    <w:rsid w:val="00B73C61"/>
    <w:rsid w:val="00B746E4"/>
    <w:rsid w:val="00B7480A"/>
    <w:rsid w:val="00B750D6"/>
    <w:rsid w:val="00B753E1"/>
    <w:rsid w:val="00B807DF"/>
    <w:rsid w:val="00B81C61"/>
    <w:rsid w:val="00B81D94"/>
    <w:rsid w:val="00B82752"/>
    <w:rsid w:val="00B83E03"/>
    <w:rsid w:val="00B84D4D"/>
    <w:rsid w:val="00B855F4"/>
    <w:rsid w:val="00B8689D"/>
    <w:rsid w:val="00B86C3A"/>
    <w:rsid w:val="00B87FDA"/>
    <w:rsid w:val="00B91ADD"/>
    <w:rsid w:val="00B9230F"/>
    <w:rsid w:val="00B930A7"/>
    <w:rsid w:val="00B9397B"/>
    <w:rsid w:val="00B94594"/>
    <w:rsid w:val="00B951DF"/>
    <w:rsid w:val="00B9648E"/>
    <w:rsid w:val="00B965ED"/>
    <w:rsid w:val="00B9754B"/>
    <w:rsid w:val="00BA07BE"/>
    <w:rsid w:val="00BA07F7"/>
    <w:rsid w:val="00BA12A6"/>
    <w:rsid w:val="00BA161F"/>
    <w:rsid w:val="00BA3690"/>
    <w:rsid w:val="00BA42EA"/>
    <w:rsid w:val="00BA4A28"/>
    <w:rsid w:val="00BA4D3B"/>
    <w:rsid w:val="00BA5057"/>
    <w:rsid w:val="00BA52FD"/>
    <w:rsid w:val="00BA5C8C"/>
    <w:rsid w:val="00BA5E46"/>
    <w:rsid w:val="00BA5EC8"/>
    <w:rsid w:val="00BA64CE"/>
    <w:rsid w:val="00BA6700"/>
    <w:rsid w:val="00BB0165"/>
    <w:rsid w:val="00BB091D"/>
    <w:rsid w:val="00BB1060"/>
    <w:rsid w:val="00BB2130"/>
    <w:rsid w:val="00BB229D"/>
    <w:rsid w:val="00BB2652"/>
    <w:rsid w:val="00BB2A1E"/>
    <w:rsid w:val="00BB304D"/>
    <w:rsid w:val="00BB3B13"/>
    <w:rsid w:val="00BB3C96"/>
    <w:rsid w:val="00BB474E"/>
    <w:rsid w:val="00BB5875"/>
    <w:rsid w:val="00BB74B7"/>
    <w:rsid w:val="00BB7E85"/>
    <w:rsid w:val="00BC07A2"/>
    <w:rsid w:val="00BC1CB1"/>
    <w:rsid w:val="00BC3F17"/>
    <w:rsid w:val="00BC52E1"/>
    <w:rsid w:val="00BC5851"/>
    <w:rsid w:val="00BC59FB"/>
    <w:rsid w:val="00BC72A7"/>
    <w:rsid w:val="00BD1445"/>
    <w:rsid w:val="00BD33B4"/>
    <w:rsid w:val="00BD4083"/>
    <w:rsid w:val="00BD4BF9"/>
    <w:rsid w:val="00BD7071"/>
    <w:rsid w:val="00BD72AB"/>
    <w:rsid w:val="00BD7539"/>
    <w:rsid w:val="00BE02FF"/>
    <w:rsid w:val="00BE07FD"/>
    <w:rsid w:val="00BE0AD6"/>
    <w:rsid w:val="00BE1657"/>
    <w:rsid w:val="00BE1EC5"/>
    <w:rsid w:val="00BE2E52"/>
    <w:rsid w:val="00BE5430"/>
    <w:rsid w:val="00BE73AB"/>
    <w:rsid w:val="00BE74DE"/>
    <w:rsid w:val="00BF02CB"/>
    <w:rsid w:val="00BF0833"/>
    <w:rsid w:val="00BF08D1"/>
    <w:rsid w:val="00BF21D9"/>
    <w:rsid w:val="00BF2B85"/>
    <w:rsid w:val="00BF2F87"/>
    <w:rsid w:val="00BF314C"/>
    <w:rsid w:val="00BF3E62"/>
    <w:rsid w:val="00BF4852"/>
    <w:rsid w:val="00BF5E0F"/>
    <w:rsid w:val="00BF7FCC"/>
    <w:rsid w:val="00C02192"/>
    <w:rsid w:val="00C03072"/>
    <w:rsid w:val="00C0408A"/>
    <w:rsid w:val="00C0489F"/>
    <w:rsid w:val="00C04966"/>
    <w:rsid w:val="00C04CE7"/>
    <w:rsid w:val="00C074FF"/>
    <w:rsid w:val="00C12B8D"/>
    <w:rsid w:val="00C13E48"/>
    <w:rsid w:val="00C15A95"/>
    <w:rsid w:val="00C15B03"/>
    <w:rsid w:val="00C17AA1"/>
    <w:rsid w:val="00C20977"/>
    <w:rsid w:val="00C2214A"/>
    <w:rsid w:val="00C22949"/>
    <w:rsid w:val="00C24A84"/>
    <w:rsid w:val="00C24B98"/>
    <w:rsid w:val="00C26886"/>
    <w:rsid w:val="00C27378"/>
    <w:rsid w:val="00C30B79"/>
    <w:rsid w:val="00C31B6D"/>
    <w:rsid w:val="00C31C6A"/>
    <w:rsid w:val="00C31E3B"/>
    <w:rsid w:val="00C326D1"/>
    <w:rsid w:val="00C327D7"/>
    <w:rsid w:val="00C33BDC"/>
    <w:rsid w:val="00C36957"/>
    <w:rsid w:val="00C36BFA"/>
    <w:rsid w:val="00C36CC4"/>
    <w:rsid w:val="00C40BA4"/>
    <w:rsid w:val="00C419C3"/>
    <w:rsid w:val="00C41D39"/>
    <w:rsid w:val="00C4486F"/>
    <w:rsid w:val="00C450C4"/>
    <w:rsid w:val="00C4623C"/>
    <w:rsid w:val="00C504F0"/>
    <w:rsid w:val="00C508A9"/>
    <w:rsid w:val="00C51BEC"/>
    <w:rsid w:val="00C52456"/>
    <w:rsid w:val="00C5342C"/>
    <w:rsid w:val="00C54529"/>
    <w:rsid w:val="00C54C11"/>
    <w:rsid w:val="00C5628E"/>
    <w:rsid w:val="00C5654B"/>
    <w:rsid w:val="00C56565"/>
    <w:rsid w:val="00C579B1"/>
    <w:rsid w:val="00C57FBD"/>
    <w:rsid w:val="00C613FF"/>
    <w:rsid w:val="00C61A24"/>
    <w:rsid w:val="00C61B8E"/>
    <w:rsid w:val="00C6213F"/>
    <w:rsid w:val="00C63E7F"/>
    <w:rsid w:val="00C644E4"/>
    <w:rsid w:val="00C64539"/>
    <w:rsid w:val="00C64F8D"/>
    <w:rsid w:val="00C64FF8"/>
    <w:rsid w:val="00C709E1"/>
    <w:rsid w:val="00C7686E"/>
    <w:rsid w:val="00C76E93"/>
    <w:rsid w:val="00C77440"/>
    <w:rsid w:val="00C7762C"/>
    <w:rsid w:val="00C800E5"/>
    <w:rsid w:val="00C81314"/>
    <w:rsid w:val="00C81911"/>
    <w:rsid w:val="00C8222B"/>
    <w:rsid w:val="00C82540"/>
    <w:rsid w:val="00C82783"/>
    <w:rsid w:val="00C83218"/>
    <w:rsid w:val="00C849A5"/>
    <w:rsid w:val="00C870C4"/>
    <w:rsid w:val="00C87570"/>
    <w:rsid w:val="00C9066F"/>
    <w:rsid w:val="00C908EE"/>
    <w:rsid w:val="00C917A2"/>
    <w:rsid w:val="00C920BA"/>
    <w:rsid w:val="00C92E48"/>
    <w:rsid w:val="00C93DC3"/>
    <w:rsid w:val="00C93EEB"/>
    <w:rsid w:val="00C96259"/>
    <w:rsid w:val="00C97DDE"/>
    <w:rsid w:val="00CA0383"/>
    <w:rsid w:val="00CA0E88"/>
    <w:rsid w:val="00CA20A7"/>
    <w:rsid w:val="00CA3389"/>
    <w:rsid w:val="00CA345F"/>
    <w:rsid w:val="00CA3711"/>
    <w:rsid w:val="00CA3824"/>
    <w:rsid w:val="00CA496E"/>
    <w:rsid w:val="00CA4BEB"/>
    <w:rsid w:val="00CA7B0D"/>
    <w:rsid w:val="00CA7BC0"/>
    <w:rsid w:val="00CB18F2"/>
    <w:rsid w:val="00CB286C"/>
    <w:rsid w:val="00CB28D2"/>
    <w:rsid w:val="00CB3F4F"/>
    <w:rsid w:val="00CB478A"/>
    <w:rsid w:val="00CB5A93"/>
    <w:rsid w:val="00CC0003"/>
    <w:rsid w:val="00CC14E7"/>
    <w:rsid w:val="00CC1CB7"/>
    <w:rsid w:val="00CC240F"/>
    <w:rsid w:val="00CC4C09"/>
    <w:rsid w:val="00CC50F5"/>
    <w:rsid w:val="00CC5125"/>
    <w:rsid w:val="00CC59B8"/>
    <w:rsid w:val="00CC7618"/>
    <w:rsid w:val="00CD0011"/>
    <w:rsid w:val="00CD04A7"/>
    <w:rsid w:val="00CD17E8"/>
    <w:rsid w:val="00CD17FA"/>
    <w:rsid w:val="00CD329A"/>
    <w:rsid w:val="00CD45A2"/>
    <w:rsid w:val="00CD4C23"/>
    <w:rsid w:val="00CD573F"/>
    <w:rsid w:val="00CD62C5"/>
    <w:rsid w:val="00CD6982"/>
    <w:rsid w:val="00CD7928"/>
    <w:rsid w:val="00CE01A1"/>
    <w:rsid w:val="00CE04D9"/>
    <w:rsid w:val="00CE428A"/>
    <w:rsid w:val="00CE4298"/>
    <w:rsid w:val="00CE4B74"/>
    <w:rsid w:val="00CE4DC2"/>
    <w:rsid w:val="00CE4E07"/>
    <w:rsid w:val="00CE543E"/>
    <w:rsid w:val="00CE5AF2"/>
    <w:rsid w:val="00CE7CA5"/>
    <w:rsid w:val="00CE7F70"/>
    <w:rsid w:val="00CF0117"/>
    <w:rsid w:val="00CF195E"/>
    <w:rsid w:val="00CF2D59"/>
    <w:rsid w:val="00CF3C69"/>
    <w:rsid w:val="00CF686F"/>
    <w:rsid w:val="00CF7870"/>
    <w:rsid w:val="00D0093F"/>
    <w:rsid w:val="00D00BD2"/>
    <w:rsid w:val="00D0130B"/>
    <w:rsid w:val="00D01407"/>
    <w:rsid w:val="00D02E70"/>
    <w:rsid w:val="00D05E72"/>
    <w:rsid w:val="00D05EDB"/>
    <w:rsid w:val="00D06216"/>
    <w:rsid w:val="00D06845"/>
    <w:rsid w:val="00D06FB0"/>
    <w:rsid w:val="00D07074"/>
    <w:rsid w:val="00D07765"/>
    <w:rsid w:val="00D11000"/>
    <w:rsid w:val="00D11C92"/>
    <w:rsid w:val="00D12C06"/>
    <w:rsid w:val="00D13904"/>
    <w:rsid w:val="00D13B59"/>
    <w:rsid w:val="00D15772"/>
    <w:rsid w:val="00D17188"/>
    <w:rsid w:val="00D20ACF"/>
    <w:rsid w:val="00D20BB1"/>
    <w:rsid w:val="00D2130F"/>
    <w:rsid w:val="00D213C9"/>
    <w:rsid w:val="00D213F1"/>
    <w:rsid w:val="00D22728"/>
    <w:rsid w:val="00D227C1"/>
    <w:rsid w:val="00D23137"/>
    <w:rsid w:val="00D23209"/>
    <w:rsid w:val="00D23F77"/>
    <w:rsid w:val="00D24B3A"/>
    <w:rsid w:val="00D252D0"/>
    <w:rsid w:val="00D26446"/>
    <w:rsid w:val="00D324EF"/>
    <w:rsid w:val="00D3366C"/>
    <w:rsid w:val="00D35FE5"/>
    <w:rsid w:val="00D3774D"/>
    <w:rsid w:val="00D37B9A"/>
    <w:rsid w:val="00D404F3"/>
    <w:rsid w:val="00D409C5"/>
    <w:rsid w:val="00D413D5"/>
    <w:rsid w:val="00D420AF"/>
    <w:rsid w:val="00D42C38"/>
    <w:rsid w:val="00D42D5E"/>
    <w:rsid w:val="00D4313D"/>
    <w:rsid w:val="00D46609"/>
    <w:rsid w:val="00D46CE9"/>
    <w:rsid w:val="00D472F2"/>
    <w:rsid w:val="00D50C01"/>
    <w:rsid w:val="00D51A00"/>
    <w:rsid w:val="00D51A31"/>
    <w:rsid w:val="00D52254"/>
    <w:rsid w:val="00D53ACB"/>
    <w:rsid w:val="00D5451A"/>
    <w:rsid w:val="00D54FB8"/>
    <w:rsid w:val="00D55E88"/>
    <w:rsid w:val="00D5665C"/>
    <w:rsid w:val="00D61051"/>
    <w:rsid w:val="00D6149F"/>
    <w:rsid w:val="00D6372D"/>
    <w:rsid w:val="00D647EC"/>
    <w:rsid w:val="00D653AB"/>
    <w:rsid w:val="00D657D7"/>
    <w:rsid w:val="00D67A2A"/>
    <w:rsid w:val="00D70FBE"/>
    <w:rsid w:val="00D713B6"/>
    <w:rsid w:val="00D72134"/>
    <w:rsid w:val="00D7241A"/>
    <w:rsid w:val="00D73294"/>
    <w:rsid w:val="00D755ED"/>
    <w:rsid w:val="00D75850"/>
    <w:rsid w:val="00D8104A"/>
    <w:rsid w:val="00D81443"/>
    <w:rsid w:val="00D83E77"/>
    <w:rsid w:val="00D841E3"/>
    <w:rsid w:val="00D86CC5"/>
    <w:rsid w:val="00D9050E"/>
    <w:rsid w:val="00D9054E"/>
    <w:rsid w:val="00D90B01"/>
    <w:rsid w:val="00D935FA"/>
    <w:rsid w:val="00D93C69"/>
    <w:rsid w:val="00D94421"/>
    <w:rsid w:val="00D94D87"/>
    <w:rsid w:val="00D94DBB"/>
    <w:rsid w:val="00D96BA4"/>
    <w:rsid w:val="00DA0890"/>
    <w:rsid w:val="00DA3436"/>
    <w:rsid w:val="00DA38C8"/>
    <w:rsid w:val="00DA5910"/>
    <w:rsid w:val="00DB0823"/>
    <w:rsid w:val="00DB19D4"/>
    <w:rsid w:val="00DB2821"/>
    <w:rsid w:val="00DB33F7"/>
    <w:rsid w:val="00DB35C1"/>
    <w:rsid w:val="00DB55BC"/>
    <w:rsid w:val="00DB618A"/>
    <w:rsid w:val="00DB6260"/>
    <w:rsid w:val="00DB641C"/>
    <w:rsid w:val="00DB6A21"/>
    <w:rsid w:val="00DB6A5D"/>
    <w:rsid w:val="00DB6E91"/>
    <w:rsid w:val="00DB786B"/>
    <w:rsid w:val="00DB7C4D"/>
    <w:rsid w:val="00DC08EC"/>
    <w:rsid w:val="00DC0BF9"/>
    <w:rsid w:val="00DC1219"/>
    <w:rsid w:val="00DC134B"/>
    <w:rsid w:val="00DC1C2F"/>
    <w:rsid w:val="00DC2132"/>
    <w:rsid w:val="00DC24D9"/>
    <w:rsid w:val="00DC254B"/>
    <w:rsid w:val="00DC2751"/>
    <w:rsid w:val="00DC4992"/>
    <w:rsid w:val="00DC4EAE"/>
    <w:rsid w:val="00DC4F73"/>
    <w:rsid w:val="00DC5151"/>
    <w:rsid w:val="00DC53DE"/>
    <w:rsid w:val="00DC5C70"/>
    <w:rsid w:val="00DD047D"/>
    <w:rsid w:val="00DD0EAF"/>
    <w:rsid w:val="00DD16C2"/>
    <w:rsid w:val="00DD1F77"/>
    <w:rsid w:val="00DD383F"/>
    <w:rsid w:val="00DD3937"/>
    <w:rsid w:val="00DD3A29"/>
    <w:rsid w:val="00DD4CBC"/>
    <w:rsid w:val="00DD5342"/>
    <w:rsid w:val="00DD581E"/>
    <w:rsid w:val="00DD6B5F"/>
    <w:rsid w:val="00DE0908"/>
    <w:rsid w:val="00DE0AFB"/>
    <w:rsid w:val="00DE0BF9"/>
    <w:rsid w:val="00DE0E03"/>
    <w:rsid w:val="00DE2FB4"/>
    <w:rsid w:val="00DE3E8D"/>
    <w:rsid w:val="00DE5CB2"/>
    <w:rsid w:val="00DE7129"/>
    <w:rsid w:val="00DF0054"/>
    <w:rsid w:val="00DF07AA"/>
    <w:rsid w:val="00DF0F18"/>
    <w:rsid w:val="00DF12CB"/>
    <w:rsid w:val="00DF475A"/>
    <w:rsid w:val="00DF520D"/>
    <w:rsid w:val="00DF62B2"/>
    <w:rsid w:val="00DF66C1"/>
    <w:rsid w:val="00E00BB2"/>
    <w:rsid w:val="00E01BAF"/>
    <w:rsid w:val="00E03134"/>
    <w:rsid w:val="00E04D6F"/>
    <w:rsid w:val="00E05028"/>
    <w:rsid w:val="00E051E0"/>
    <w:rsid w:val="00E05B68"/>
    <w:rsid w:val="00E061B4"/>
    <w:rsid w:val="00E06339"/>
    <w:rsid w:val="00E0741A"/>
    <w:rsid w:val="00E07AF7"/>
    <w:rsid w:val="00E11BA1"/>
    <w:rsid w:val="00E11CFB"/>
    <w:rsid w:val="00E13DBB"/>
    <w:rsid w:val="00E14C26"/>
    <w:rsid w:val="00E16262"/>
    <w:rsid w:val="00E173A5"/>
    <w:rsid w:val="00E17C6D"/>
    <w:rsid w:val="00E2040B"/>
    <w:rsid w:val="00E20BFB"/>
    <w:rsid w:val="00E22D0B"/>
    <w:rsid w:val="00E234A0"/>
    <w:rsid w:val="00E24009"/>
    <w:rsid w:val="00E24BF5"/>
    <w:rsid w:val="00E2549B"/>
    <w:rsid w:val="00E27DB4"/>
    <w:rsid w:val="00E27F83"/>
    <w:rsid w:val="00E32D8F"/>
    <w:rsid w:val="00E331C3"/>
    <w:rsid w:val="00E33E4F"/>
    <w:rsid w:val="00E3444D"/>
    <w:rsid w:val="00E36EDB"/>
    <w:rsid w:val="00E3741C"/>
    <w:rsid w:val="00E375A0"/>
    <w:rsid w:val="00E3774B"/>
    <w:rsid w:val="00E37A11"/>
    <w:rsid w:val="00E37A75"/>
    <w:rsid w:val="00E40781"/>
    <w:rsid w:val="00E438C7"/>
    <w:rsid w:val="00E439C8"/>
    <w:rsid w:val="00E4425F"/>
    <w:rsid w:val="00E44720"/>
    <w:rsid w:val="00E4499B"/>
    <w:rsid w:val="00E44FDA"/>
    <w:rsid w:val="00E45ACC"/>
    <w:rsid w:val="00E45D0A"/>
    <w:rsid w:val="00E46BC6"/>
    <w:rsid w:val="00E50534"/>
    <w:rsid w:val="00E51232"/>
    <w:rsid w:val="00E521ED"/>
    <w:rsid w:val="00E52BA1"/>
    <w:rsid w:val="00E52DEE"/>
    <w:rsid w:val="00E539B2"/>
    <w:rsid w:val="00E548DB"/>
    <w:rsid w:val="00E55C1E"/>
    <w:rsid w:val="00E55F81"/>
    <w:rsid w:val="00E566F1"/>
    <w:rsid w:val="00E573DA"/>
    <w:rsid w:val="00E5781C"/>
    <w:rsid w:val="00E605AA"/>
    <w:rsid w:val="00E60964"/>
    <w:rsid w:val="00E61F68"/>
    <w:rsid w:val="00E62209"/>
    <w:rsid w:val="00E62B26"/>
    <w:rsid w:val="00E64503"/>
    <w:rsid w:val="00E66AB5"/>
    <w:rsid w:val="00E66CB0"/>
    <w:rsid w:val="00E67763"/>
    <w:rsid w:val="00E702BA"/>
    <w:rsid w:val="00E70573"/>
    <w:rsid w:val="00E71433"/>
    <w:rsid w:val="00E71694"/>
    <w:rsid w:val="00E71AED"/>
    <w:rsid w:val="00E7233E"/>
    <w:rsid w:val="00E7279E"/>
    <w:rsid w:val="00E731A6"/>
    <w:rsid w:val="00E73213"/>
    <w:rsid w:val="00E73811"/>
    <w:rsid w:val="00E7636D"/>
    <w:rsid w:val="00E76777"/>
    <w:rsid w:val="00E76BE5"/>
    <w:rsid w:val="00E80018"/>
    <w:rsid w:val="00E83427"/>
    <w:rsid w:val="00E8445A"/>
    <w:rsid w:val="00E84625"/>
    <w:rsid w:val="00E849B0"/>
    <w:rsid w:val="00E84F11"/>
    <w:rsid w:val="00E8586F"/>
    <w:rsid w:val="00E86DA3"/>
    <w:rsid w:val="00E902E2"/>
    <w:rsid w:val="00E90D43"/>
    <w:rsid w:val="00E920D7"/>
    <w:rsid w:val="00E9337E"/>
    <w:rsid w:val="00E9394D"/>
    <w:rsid w:val="00E94AD8"/>
    <w:rsid w:val="00E94FD7"/>
    <w:rsid w:val="00E95726"/>
    <w:rsid w:val="00E960EA"/>
    <w:rsid w:val="00E973EC"/>
    <w:rsid w:val="00EA00C9"/>
    <w:rsid w:val="00EA0407"/>
    <w:rsid w:val="00EA060C"/>
    <w:rsid w:val="00EA0C81"/>
    <w:rsid w:val="00EA18BF"/>
    <w:rsid w:val="00EA294B"/>
    <w:rsid w:val="00EA378F"/>
    <w:rsid w:val="00EA46A0"/>
    <w:rsid w:val="00EA4E5B"/>
    <w:rsid w:val="00EA54DC"/>
    <w:rsid w:val="00EA650F"/>
    <w:rsid w:val="00EA6BA7"/>
    <w:rsid w:val="00EA6F3C"/>
    <w:rsid w:val="00EA71C5"/>
    <w:rsid w:val="00EB1F4D"/>
    <w:rsid w:val="00EB5894"/>
    <w:rsid w:val="00EB612F"/>
    <w:rsid w:val="00EB6496"/>
    <w:rsid w:val="00EC25C2"/>
    <w:rsid w:val="00EC3294"/>
    <w:rsid w:val="00EC582F"/>
    <w:rsid w:val="00EC6604"/>
    <w:rsid w:val="00EC6F38"/>
    <w:rsid w:val="00EC7953"/>
    <w:rsid w:val="00ED1E18"/>
    <w:rsid w:val="00ED1E89"/>
    <w:rsid w:val="00ED25CF"/>
    <w:rsid w:val="00ED3E91"/>
    <w:rsid w:val="00ED4AD6"/>
    <w:rsid w:val="00ED5657"/>
    <w:rsid w:val="00ED5B71"/>
    <w:rsid w:val="00ED6E3E"/>
    <w:rsid w:val="00ED7531"/>
    <w:rsid w:val="00ED798F"/>
    <w:rsid w:val="00EE039D"/>
    <w:rsid w:val="00EE03D8"/>
    <w:rsid w:val="00EE1BEA"/>
    <w:rsid w:val="00EE269C"/>
    <w:rsid w:val="00EE342C"/>
    <w:rsid w:val="00EE4547"/>
    <w:rsid w:val="00EE53FC"/>
    <w:rsid w:val="00EE5EAE"/>
    <w:rsid w:val="00EF06CC"/>
    <w:rsid w:val="00EF0B9C"/>
    <w:rsid w:val="00EF2CFA"/>
    <w:rsid w:val="00EF39AF"/>
    <w:rsid w:val="00EF6119"/>
    <w:rsid w:val="00EF6465"/>
    <w:rsid w:val="00EF6469"/>
    <w:rsid w:val="00EF6E86"/>
    <w:rsid w:val="00EF7165"/>
    <w:rsid w:val="00EF7393"/>
    <w:rsid w:val="00EF7C7A"/>
    <w:rsid w:val="00F00013"/>
    <w:rsid w:val="00F0109A"/>
    <w:rsid w:val="00F04BF6"/>
    <w:rsid w:val="00F05999"/>
    <w:rsid w:val="00F07467"/>
    <w:rsid w:val="00F079F3"/>
    <w:rsid w:val="00F07CA5"/>
    <w:rsid w:val="00F10AD3"/>
    <w:rsid w:val="00F10F26"/>
    <w:rsid w:val="00F1312F"/>
    <w:rsid w:val="00F137EF"/>
    <w:rsid w:val="00F14C0E"/>
    <w:rsid w:val="00F157AC"/>
    <w:rsid w:val="00F15A9E"/>
    <w:rsid w:val="00F177DC"/>
    <w:rsid w:val="00F17D2F"/>
    <w:rsid w:val="00F21078"/>
    <w:rsid w:val="00F2262F"/>
    <w:rsid w:val="00F22E7E"/>
    <w:rsid w:val="00F22FCD"/>
    <w:rsid w:val="00F237AD"/>
    <w:rsid w:val="00F27813"/>
    <w:rsid w:val="00F308E2"/>
    <w:rsid w:val="00F31B3D"/>
    <w:rsid w:val="00F31B55"/>
    <w:rsid w:val="00F3448A"/>
    <w:rsid w:val="00F355EE"/>
    <w:rsid w:val="00F357CA"/>
    <w:rsid w:val="00F415D5"/>
    <w:rsid w:val="00F41D1E"/>
    <w:rsid w:val="00F42AE2"/>
    <w:rsid w:val="00F4469C"/>
    <w:rsid w:val="00F44AD8"/>
    <w:rsid w:val="00F44CC0"/>
    <w:rsid w:val="00F46C37"/>
    <w:rsid w:val="00F47021"/>
    <w:rsid w:val="00F501AF"/>
    <w:rsid w:val="00F502E4"/>
    <w:rsid w:val="00F50B46"/>
    <w:rsid w:val="00F512CF"/>
    <w:rsid w:val="00F52BDC"/>
    <w:rsid w:val="00F53AF0"/>
    <w:rsid w:val="00F558C2"/>
    <w:rsid w:val="00F55EFF"/>
    <w:rsid w:val="00F60525"/>
    <w:rsid w:val="00F60587"/>
    <w:rsid w:val="00F60AF6"/>
    <w:rsid w:val="00F61C2D"/>
    <w:rsid w:val="00F632F0"/>
    <w:rsid w:val="00F6336B"/>
    <w:rsid w:val="00F635C7"/>
    <w:rsid w:val="00F63B46"/>
    <w:rsid w:val="00F64EC3"/>
    <w:rsid w:val="00F66A3A"/>
    <w:rsid w:val="00F6735C"/>
    <w:rsid w:val="00F70E7B"/>
    <w:rsid w:val="00F71121"/>
    <w:rsid w:val="00F72104"/>
    <w:rsid w:val="00F727FF"/>
    <w:rsid w:val="00F7328F"/>
    <w:rsid w:val="00F7391E"/>
    <w:rsid w:val="00F73E0E"/>
    <w:rsid w:val="00F74045"/>
    <w:rsid w:val="00F746E3"/>
    <w:rsid w:val="00F75320"/>
    <w:rsid w:val="00F75972"/>
    <w:rsid w:val="00F76310"/>
    <w:rsid w:val="00F763CE"/>
    <w:rsid w:val="00F7728A"/>
    <w:rsid w:val="00F80B91"/>
    <w:rsid w:val="00F81E7F"/>
    <w:rsid w:val="00F834B8"/>
    <w:rsid w:val="00F84431"/>
    <w:rsid w:val="00F847B3"/>
    <w:rsid w:val="00F84977"/>
    <w:rsid w:val="00F84BD1"/>
    <w:rsid w:val="00F859F7"/>
    <w:rsid w:val="00F87D42"/>
    <w:rsid w:val="00F903D9"/>
    <w:rsid w:val="00F90FF8"/>
    <w:rsid w:val="00F91984"/>
    <w:rsid w:val="00F9261D"/>
    <w:rsid w:val="00F93B19"/>
    <w:rsid w:val="00F952E5"/>
    <w:rsid w:val="00F9598F"/>
    <w:rsid w:val="00F96535"/>
    <w:rsid w:val="00F96B0B"/>
    <w:rsid w:val="00F96FA4"/>
    <w:rsid w:val="00FA0320"/>
    <w:rsid w:val="00FA2B70"/>
    <w:rsid w:val="00FA3594"/>
    <w:rsid w:val="00FA6BB2"/>
    <w:rsid w:val="00FA77A5"/>
    <w:rsid w:val="00FB1859"/>
    <w:rsid w:val="00FB5746"/>
    <w:rsid w:val="00FB5BD5"/>
    <w:rsid w:val="00FB5EFD"/>
    <w:rsid w:val="00FB652E"/>
    <w:rsid w:val="00FB65DF"/>
    <w:rsid w:val="00FB72D7"/>
    <w:rsid w:val="00FC1DEC"/>
    <w:rsid w:val="00FC247A"/>
    <w:rsid w:val="00FC2B5E"/>
    <w:rsid w:val="00FC2DA2"/>
    <w:rsid w:val="00FC487A"/>
    <w:rsid w:val="00FC67BA"/>
    <w:rsid w:val="00FC759A"/>
    <w:rsid w:val="00FC772E"/>
    <w:rsid w:val="00FD07FC"/>
    <w:rsid w:val="00FD17B3"/>
    <w:rsid w:val="00FD2659"/>
    <w:rsid w:val="00FD2B36"/>
    <w:rsid w:val="00FD39D0"/>
    <w:rsid w:val="00FD4557"/>
    <w:rsid w:val="00FD4C4F"/>
    <w:rsid w:val="00FD5A09"/>
    <w:rsid w:val="00FD6F40"/>
    <w:rsid w:val="00FD7A36"/>
    <w:rsid w:val="00FE17D5"/>
    <w:rsid w:val="00FE1DCD"/>
    <w:rsid w:val="00FE215E"/>
    <w:rsid w:val="00FE2962"/>
    <w:rsid w:val="00FE428F"/>
    <w:rsid w:val="00FE4F2F"/>
    <w:rsid w:val="00FE5A4C"/>
    <w:rsid w:val="00FE5FE7"/>
    <w:rsid w:val="00FE622C"/>
    <w:rsid w:val="00FE6642"/>
    <w:rsid w:val="00FE691A"/>
    <w:rsid w:val="00FF2C36"/>
    <w:rsid w:val="00FF5445"/>
    <w:rsid w:val="00FF6666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06613BA-9E8A-47D4-83C6-C3FDEA9A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164"/>
    <w:pPr>
      <w:topLinePunct/>
      <w:adjustRightInd w:val="0"/>
      <w:snapToGrid w:val="0"/>
      <w:spacing w:before="160" w:after="160"/>
      <w:ind w:left="1021"/>
    </w:pPr>
    <w:rPr>
      <w:rFonts w:cs="Arial"/>
      <w:kern w:val="2"/>
      <w:sz w:val="21"/>
      <w:szCs w:val="21"/>
    </w:rPr>
  </w:style>
  <w:style w:type="paragraph" w:styleId="Heading1">
    <w:name w:val="heading 1"/>
    <w:aliases w:val="h1,l1,Sec1,1st level,h11,1st level1,h12,1st level2,h13,1st level3,h14,1st level4,h15,1st level5,h16,1st level6,h17,1st level7,h18,1st level8,h111,1st level11,h121,1st level21,h131,1st level31,h141,1st level41,h112,1st level12,h122,1st level22"/>
    <w:next w:val="Heading2"/>
    <w:link w:val="Heading1Char"/>
    <w:qFormat/>
    <w:rsid w:val="00D15772"/>
    <w:pPr>
      <w:keepNext/>
      <w:numPr>
        <w:numId w:val="23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Heading2">
    <w:name w:val="heading 2"/>
    <w:aliases w:val="h2,标题 2 Char Char,heading 2,l2,1,标题 2 Char1 Char,heading 2 Char Char Char,heading 2 Char Char Char Char Char Char,heading 2 Char Char Char Char Char,heading 2 Char Char,±êÌâ 2 Char1 Char,±êÌâ 2 Char Char,¡À¨º¨¬a 2 Char1 Char,H2,h:2,h:2a,标题 21"/>
    <w:next w:val="Normal"/>
    <w:link w:val="Heading2Char"/>
    <w:qFormat/>
    <w:rsid w:val="00D15772"/>
    <w:pPr>
      <w:keepNext/>
      <w:numPr>
        <w:ilvl w:val="1"/>
        <w:numId w:val="23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Heading3">
    <w:name w:val="heading 3"/>
    <w:aliases w:val="heading 3, Char,Char,标题 31,Char1 Char Char,标题 3 Char2,标题 3 Char Char1,标题 3 Char1 Char,标题 3 Char Char Char, Char Char1 Char,标题 3 Char1,标?,heading 3 Char Char Char Char,heading 3 Char Char Char Char Char Char,heading 3 Char Char,标题 3 Char Char,h"/>
    <w:basedOn w:val="Normal"/>
    <w:next w:val="Normal"/>
    <w:link w:val="Heading3Char"/>
    <w:qFormat/>
    <w:rsid w:val="00D15772"/>
    <w:pPr>
      <w:keepNext/>
      <w:keepLines/>
      <w:numPr>
        <w:ilvl w:val="2"/>
        <w:numId w:val="23"/>
      </w:numPr>
      <w:adjustRightInd/>
      <w:spacing w:before="260" w:after="260" w:line="416" w:lineRule="auto"/>
      <w:jc w:val="both"/>
      <w:outlineLvl w:val="2"/>
    </w:pPr>
    <w:rPr>
      <w:rFonts w:eastAsia="黑体"/>
      <w:bCs/>
      <w:sz w:val="24"/>
      <w:szCs w:val="32"/>
    </w:rPr>
  </w:style>
  <w:style w:type="paragraph" w:styleId="Heading4">
    <w:name w:val="heading 4"/>
    <w:aliases w:val="Heading 14,Heading 141,Heading 142,h4,标题 4 Char Char Char,标题 4 Char Char,标题 4 Char Char Char Char,heading 4,heading 4 Char,Heading 4.,E4,Heading_5,标题 4 Char Char Char Char Char,4H,标题 42,标题 4 Char Char Char Char Char1,H4,--F4,PIM 4,bullet,bl,bb"/>
    <w:basedOn w:val="Normal"/>
    <w:next w:val="Normal"/>
    <w:link w:val="Heading4Char"/>
    <w:autoRedefine/>
    <w:qFormat/>
    <w:rsid w:val="00617647"/>
    <w:pPr>
      <w:keepNext/>
      <w:keepLines/>
      <w:ind w:left="0"/>
      <w:outlineLvl w:val="3"/>
    </w:pPr>
    <w:rPr>
      <w:rFonts w:eastAsia="黑体" w:cs="Times New Roman"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DC5151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DC5151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Heading7">
    <w:name w:val="heading 7"/>
    <w:basedOn w:val="Heading1"/>
    <w:next w:val="Heading8"/>
    <w:link w:val="Heading7Char"/>
    <w:autoRedefine/>
    <w:qFormat/>
    <w:rsid w:val="00DC5151"/>
    <w:pPr>
      <w:keepLines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ind w:left="0" w:firstLine="0"/>
      <w:jc w:val="right"/>
      <w:outlineLvl w:val="6"/>
    </w:pPr>
    <w:rPr>
      <w:rFonts w:ascii="Book Antiqua" w:hAnsi="Book Antiqua" w:cs="Book Antiqua"/>
      <w:kern w:val="2"/>
      <w:sz w:val="44"/>
      <w:szCs w:val="44"/>
    </w:rPr>
  </w:style>
  <w:style w:type="paragraph" w:styleId="Heading8">
    <w:name w:val="heading 8"/>
    <w:basedOn w:val="Heading2"/>
    <w:next w:val="Heading9"/>
    <w:link w:val="Heading8Char"/>
    <w:autoRedefine/>
    <w:qFormat/>
    <w:rsid w:val="00DC5151"/>
    <w:pPr>
      <w:keepLines/>
      <w:tabs>
        <w:tab w:val="clear" w:pos="576"/>
      </w:tabs>
      <w:topLinePunct/>
      <w:adjustRightInd w:val="0"/>
      <w:snapToGrid w:val="0"/>
      <w:spacing w:before="600" w:after="160" w:line="240" w:lineRule="atLeast"/>
      <w:ind w:left="0" w:firstLine="0"/>
      <w:jc w:val="left"/>
      <w:outlineLvl w:val="7"/>
    </w:pPr>
    <w:rPr>
      <w:rFonts w:ascii="Book Antiqua" w:hAnsi="Book Antiqua"/>
      <w:bCs/>
      <w:noProof/>
      <w:sz w:val="36"/>
      <w:szCs w:val="36"/>
      <w:lang w:eastAsia="en-US"/>
    </w:rPr>
  </w:style>
  <w:style w:type="paragraph" w:styleId="Heading9">
    <w:name w:val="heading 9"/>
    <w:basedOn w:val="Heading3"/>
    <w:next w:val="Normal"/>
    <w:link w:val="Heading9Char"/>
    <w:autoRedefine/>
    <w:qFormat/>
    <w:rsid w:val="00DC5151"/>
    <w:pPr>
      <w:tabs>
        <w:tab w:val="clear" w:pos="720"/>
      </w:tabs>
      <w:adjustRightInd w:val="0"/>
      <w:spacing w:before="200" w:after="160" w:line="240" w:lineRule="atLeast"/>
      <w:ind w:left="0" w:firstLine="0"/>
      <w:jc w:val="left"/>
      <w:outlineLvl w:val="8"/>
    </w:pPr>
    <w:rPr>
      <w:rFonts w:ascii="Book Antiqua" w:hAnsi="Book Antiqua"/>
      <w:bCs w:val="0"/>
      <w:noProof/>
      <w:kern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">
    <w:name w:val="表格题注"/>
    <w:next w:val="Normal"/>
    <w:rsid w:val="00AB1206"/>
    <w:pPr>
      <w:keepLines/>
      <w:numPr>
        <w:ilvl w:val="8"/>
        <w:numId w:val="1"/>
      </w:numPr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3">
    <w:name w:val="表格文本"/>
    <w:link w:val="Char"/>
    <w:rsid w:val="00652515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4">
    <w:name w:val="表头文本"/>
    <w:rsid w:val="00652515"/>
    <w:pPr>
      <w:jc w:val="center"/>
    </w:pPr>
    <w:rPr>
      <w:rFonts w:ascii="Arial" w:hAnsi="Arial"/>
      <w:b/>
      <w:sz w:val="21"/>
      <w:szCs w:val="21"/>
    </w:rPr>
  </w:style>
  <w:style w:type="table" w:customStyle="1" w:styleId="a5">
    <w:name w:val="表样式"/>
    <w:basedOn w:val="TableNormal"/>
    <w:rsid w:val="00887792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0">
    <w:name w:val="插图题注"/>
    <w:next w:val="Normal"/>
    <w:rsid w:val="00AB1206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6">
    <w:name w:val="图样式"/>
    <w:basedOn w:val="Normal"/>
    <w:rsid w:val="00887792"/>
    <w:pPr>
      <w:keepNext/>
      <w:spacing w:before="80" w:after="80"/>
      <w:jc w:val="center"/>
    </w:pPr>
  </w:style>
  <w:style w:type="paragraph" w:customStyle="1" w:styleId="a7">
    <w:name w:val="文档标题"/>
    <w:basedOn w:val="Normal"/>
    <w:rsid w:val="00652515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Footer">
    <w:name w:val="footer"/>
    <w:link w:val="FooterChar"/>
    <w:rsid w:val="00AB1206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Header">
    <w:name w:val="header"/>
    <w:link w:val="HeaderChar"/>
    <w:uiPriority w:val="99"/>
    <w:rsid w:val="00AB1206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8">
    <w:name w:val="正文（首行不缩进）"/>
    <w:basedOn w:val="Normal"/>
    <w:rsid w:val="00887792"/>
  </w:style>
  <w:style w:type="paragraph" w:customStyle="1" w:styleId="a9">
    <w:name w:val="注示头"/>
    <w:basedOn w:val="Normal"/>
    <w:rsid w:val="00887792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a">
    <w:name w:val="注示文本"/>
    <w:basedOn w:val="Normal"/>
    <w:rsid w:val="00887792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b">
    <w:name w:val="编写建议"/>
    <w:basedOn w:val="Normal"/>
    <w:link w:val="Char0"/>
    <w:rsid w:val="007271DA"/>
    <w:pPr>
      <w:ind w:firstLine="420"/>
    </w:pPr>
    <w:rPr>
      <w:rFonts w:ascii="Arial" w:hAnsi="Arial"/>
      <w:i/>
      <w:color w:val="0000FF"/>
    </w:rPr>
  </w:style>
  <w:style w:type="table" w:styleId="TableGrid">
    <w:name w:val="Table Grid"/>
    <w:basedOn w:val="TableNormal"/>
    <w:rsid w:val="00FB1859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样式一"/>
    <w:basedOn w:val="DefaultParagraphFont"/>
    <w:rsid w:val="00E37A75"/>
    <w:rPr>
      <w:rFonts w:ascii="宋体" w:hAnsi="宋体"/>
      <w:b/>
      <w:bCs/>
      <w:color w:val="000000"/>
      <w:sz w:val="36"/>
    </w:rPr>
  </w:style>
  <w:style w:type="character" w:customStyle="1" w:styleId="ad">
    <w:name w:val="样式二"/>
    <w:basedOn w:val="ac"/>
    <w:rsid w:val="00E37A75"/>
    <w:rPr>
      <w:rFonts w:ascii="宋体" w:hAnsi="宋体"/>
      <w:b/>
      <w:bCs/>
      <w:color w:val="000000"/>
      <w:sz w:val="36"/>
    </w:rPr>
  </w:style>
  <w:style w:type="paragraph" w:styleId="BalloonText">
    <w:name w:val="Balloon Text"/>
    <w:basedOn w:val="Normal"/>
    <w:link w:val="BalloonTextChar"/>
    <w:rsid w:val="003F6AF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6AF2"/>
    <w:rPr>
      <w:snapToGrid w:val="0"/>
      <w:sz w:val="18"/>
      <w:szCs w:val="18"/>
    </w:rPr>
  </w:style>
  <w:style w:type="character" w:customStyle="1" w:styleId="Heading4Char">
    <w:name w:val="Heading 4 Char"/>
    <w:aliases w:val="Heading 14 Char,Heading 141 Char,Heading 142 Char,h4 Char,标题 4 Char Char Char Char1,标题 4 Char Char Char1,标题 4 Char Char Char Char Char2,heading 4 Char1,heading 4 Char Char,Heading 4. Char,E4 Char,Heading_5 Char,4H Char,标题 42 Char,H4 Char"/>
    <w:basedOn w:val="DefaultParagraphFont"/>
    <w:link w:val="Heading4"/>
    <w:rsid w:val="00617647"/>
    <w:rPr>
      <w:rFonts w:eastAsia="黑体"/>
      <w:bCs/>
      <w:kern w:val="2"/>
      <w:sz w:val="24"/>
      <w:szCs w:val="21"/>
    </w:rPr>
  </w:style>
  <w:style w:type="character" w:customStyle="1" w:styleId="Heading5Char">
    <w:name w:val="Heading 5 Char"/>
    <w:basedOn w:val="DefaultParagraphFont"/>
    <w:link w:val="Heading5"/>
    <w:rsid w:val="00DC5151"/>
    <w:rPr>
      <w:rFonts w:cs="Arial"/>
      <w:b/>
      <w:bCs/>
      <w:kern w:val="2"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DC5151"/>
    <w:rPr>
      <w:rFonts w:ascii="Arial" w:eastAsia="黑体" w:hAnsi="Arial"/>
      <w:b/>
      <w:bCs/>
      <w:kern w:val="2"/>
      <w:sz w:val="21"/>
      <w:szCs w:val="21"/>
    </w:rPr>
  </w:style>
  <w:style w:type="character" w:customStyle="1" w:styleId="Heading7Char">
    <w:name w:val="Heading 7 Char"/>
    <w:basedOn w:val="DefaultParagraphFont"/>
    <w:link w:val="Heading7"/>
    <w:rsid w:val="00DC5151"/>
    <w:rPr>
      <w:rFonts w:ascii="Book Antiqua" w:eastAsia="黑体" w:hAnsi="Book Antiqua" w:cs="Book Antiqua"/>
      <w:b/>
      <w:kern w:val="2"/>
      <w:sz w:val="44"/>
      <w:szCs w:val="44"/>
    </w:rPr>
  </w:style>
  <w:style w:type="character" w:customStyle="1" w:styleId="Heading8Char">
    <w:name w:val="Heading 8 Char"/>
    <w:basedOn w:val="DefaultParagraphFont"/>
    <w:link w:val="Heading8"/>
    <w:rsid w:val="00DC5151"/>
    <w:rPr>
      <w:rFonts w:ascii="Book Antiqua" w:eastAsia="黑体" w:hAnsi="Book Antiqua"/>
      <w:bCs/>
      <w:noProof/>
      <w:sz w:val="36"/>
      <w:szCs w:val="36"/>
      <w:lang w:eastAsia="en-US"/>
    </w:rPr>
  </w:style>
  <w:style w:type="character" w:customStyle="1" w:styleId="Heading9Char">
    <w:name w:val="Heading 9 Char"/>
    <w:basedOn w:val="DefaultParagraphFont"/>
    <w:link w:val="Heading9"/>
    <w:rsid w:val="00DC5151"/>
    <w:rPr>
      <w:rFonts w:ascii="Book Antiqua" w:eastAsia="黑体" w:hAnsi="Book Antiqua" w:cs="Arial"/>
      <w:noProof/>
      <w:sz w:val="32"/>
      <w:szCs w:val="32"/>
    </w:rPr>
  </w:style>
  <w:style w:type="paragraph" w:customStyle="1" w:styleId="BlockLabel">
    <w:name w:val="Block Label"/>
    <w:basedOn w:val="Normal"/>
    <w:next w:val="Normal"/>
    <w:rsid w:val="00DC5151"/>
    <w:pPr>
      <w:keepNext/>
      <w:keepLines/>
      <w:spacing w:before="300" w:after="80"/>
      <w:ind w:left="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Cover1">
    <w:name w:val="Cover1"/>
    <w:basedOn w:val="Normal"/>
    <w:rsid w:val="00DC5151"/>
    <w:pPr>
      <w:spacing w:before="80" w:after="80"/>
    </w:pPr>
    <w:rPr>
      <w:rFonts w:ascii="Arial" w:hAnsi="Arial"/>
      <w:b/>
      <w:bCs/>
      <w:noProof/>
      <w:kern w:val="0"/>
      <w:sz w:val="40"/>
      <w:szCs w:val="40"/>
    </w:rPr>
  </w:style>
  <w:style w:type="paragraph" w:customStyle="1" w:styleId="Cover2">
    <w:name w:val="Cover2"/>
    <w:semiHidden/>
    <w:rsid w:val="00DC5151"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noProof/>
      <w:sz w:val="36"/>
      <w:szCs w:val="36"/>
      <w:lang w:eastAsia="en-US"/>
    </w:rPr>
  </w:style>
  <w:style w:type="paragraph" w:customStyle="1" w:styleId="Cover3">
    <w:name w:val="Cover3"/>
    <w:semiHidden/>
    <w:rsid w:val="00DC5151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Normal"/>
    <w:semiHidden/>
    <w:rsid w:val="00DC5151"/>
    <w:rPr>
      <w:rFonts w:eastAsia="Arial"/>
      <w:b/>
      <w:bCs/>
      <w:sz w:val="24"/>
    </w:rPr>
  </w:style>
  <w:style w:type="paragraph" w:customStyle="1" w:styleId="Figure">
    <w:name w:val="Figure"/>
    <w:basedOn w:val="Normal"/>
    <w:next w:val="Normal"/>
    <w:rsid w:val="00DC5151"/>
    <w:pPr>
      <w:keepNext/>
    </w:pPr>
  </w:style>
  <w:style w:type="paragraph" w:customStyle="1" w:styleId="FigureDescription">
    <w:name w:val="Figure Description"/>
    <w:next w:val="Figure"/>
    <w:link w:val="FigureDescriptionChar"/>
    <w:rsid w:val="00DC5151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FigureText">
    <w:name w:val="Figure Text"/>
    <w:rsid w:val="00DC5151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HeadingLeft">
    <w:name w:val="Heading Left"/>
    <w:basedOn w:val="Normal"/>
    <w:rsid w:val="00DC5151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Normal"/>
    <w:link w:val="HeadingRightChar"/>
    <w:rsid w:val="00DC5151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Heading1"/>
    <w:next w:val="Normal"/>
    <w:rsid w:val="00DC5151"/>
    <w:pPr>
      <w:pageBreakBefore/>
      <w:numPr>
        <w:numId w:val="0"/>
      </w:numPr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  <w:outlineLvl w:val="9"/>
    </w:pPr>
    <w:rPr>
      <w:rFonts w:ascii="Book Antiqua" w:hAnsi="Book Antiqua" w:cs="Book Antiqua"/>
      <w:bCs/>
      <w:kern w:val="2"/>
      <w:sz w:val="44"/>
      <w:szCs w:val="44"/>
    </w:rPr>
  </w:style>
  <w:style w:type="paragraph" w:customStyle="1" w:styleId="Heading2NoNumber">
    <w:name w:val="Heading2 No Number"/>
    <w:basedOn w:val="Heading2"/>
    <w:next w:val="Normal"/>
    <w:rsid w:val="00DC5151"/>
    <w:pPr>
      <w:keepLines/>
      <w:numPr>
        <w:ilvl w:val="0"/>
        <w:numId w:val="0"/>
      </w:numPr>
      <w:topLinePunct/>
      <w:adjustRightInd w:val="0"/>
      <w:snapToGrid w:val="0"/>
      <w:spacing w:before="600" w:after="160" w:line="240" w:lineRule="atLeast"/>
      <w:jc w:val="left"/>
    </w:pPr>
    <w:rPr>
      <w:rFonts w:ascii="Book Antiqua" w:eastAsia="宋体" w:hAnsi="Book Antiqua" w:cs="Book Antiqua"/>
      <w:bCs/>
      <w:noProof/>
      <w:sz w:val="36"/>
      <w:szCs w:val="36"/>
      <w:lang w:eastAsia="en-US"/>
    </w:rPr>
  </w:style>
  <w:style w:type="paragraph" w:customStyle="1" w:styleId="Heading3NoNumber">
    <w:name w:val="Heading3 No Number"/>
    <w:basedOn w:val="Heading3"/>
    <w:next w:val="Normal"/>
    <w:rsid w:val="00DC5151"/>
    <w:pPr>
      <w:numPr>
        <w:ilvl w:val="0"/>
        <w:numId w:val="0"/>
      </w:numPr>
      <w:adjustRightInd w:val="0"/>
      <w:spacing w:before="200" w:after="160" w:line="240" w:lineRule="atLeast"/>
      <w:jc w:val="left"/>
    </w:pPr>
    <w:rPr>
      <w:rFonts w:ascii="Book Antiqua" w:hAnsi="Book Antiqua" w:cs="Book Antiqua"/>
      <w:bCs w:val="0"/>
      <w:noProof/>
      <w:kern w:val="0"/>
      <w:sz w:val="32"/>
    </w:rPr>
  </w:style>
  <w:style w:type="paragraph" w:customStyle="1" w:styleId="Heading4NoNumber">
    <w:name w:val="Heading4 No Number"/>
    <w:basedOn w:val="Normal"/>
    <w:semiHidden/>
    <w:rsid w:val="00DC5151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Normal"/>
    <w:rsid w:val="00DC5151"/>
    <w:pPr>
      <w:spacing w:after="560"/>
    </w:pPr>
    <w:rPr>
      <w:rFonts w:eastAsia="黑体"/>
    </w:rPr>
  </w:style>
  <w:style w:type="numbering" w:styleId="111111">
    <w:name w:val="Outline List 2"/>
    <w:basedOn w:val="NoList"/>
    <w:rsid w:val="00DC5151"/>
    <w:pPr>
      <w:numPr>
        <w:numId w:val="16"/>
      </w:numPr>
    </w:pPr>
  </w:style>
  <w:style w:type="paragraph" w:customStyle="1" w:styleId="ItemList">
    <w:name w:val="Item List"/>
    <w:link w:val="ItemListChar"/>
    <w:rsid w:val="00DC5151"/>
    <w:pPr>
      <w:numPr>
        <w:numId w:val="20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ItemListinTable">
    <w:name w:val="Item List in Table"/>
    <w:basedOn w:val="Normal"/>
    <w:rsid w:val="00DC5151"/>
    <w:pPr>
      <w:numPr>
        <w:numId w:val="2"/>
      </w:numPr>
      <w:spacing w:before="80" w:after="80"/>
    </w:pPr>
    <w:rPr>
      <w:kern w:val="0"/>
    </w:rPr>
  </w:style>
  <w:style w:type="paragraph" w:customStyle="1" w:styleId="ItemListText">
    <w:name w:val="Item List Text"/>
    <w:rsid w:val="00DC5151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DC5151"/>
    <w:pPr>
      <w:tabs>
        <w:tab w:val="num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cs="Arial"/>
      <w:sz w:val="21"/>
      <w:szCs w:val="21"/>
    </w:rPr>
  </w:style>
  <w:style w:type="paragraph" w:customStyle="1" w:styleId="ManualTitle1">
    <w:name w:val="Manual Title1"/>
    <w:semiHidden/>
    <w:rsid w:val="00DC5151"/>
    <w:rPr>
      <w:rFonts w:ascii="Arial" w:eastAsia="黑体" w:hAnsi="Arial"/>
      <w:noProof/>
      <w:sz w:val="30"/>
      <w:lang w:eastAsia="en-US"/>
    </w:rPr>
  </w:style>
  <w:style w:type="paragraph" w:customStyle="1" w:styleId="CAUTIONHeading">
    <w:name w:val="CAUTION Heading"/>
    <w:basedOn w:val="Normal"/>
    <w:rsid w:val="00DC5151"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DC5151"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CAUTIONText">
    <w:name w:val="CAUTION Text"/>
    <w:basedOn w:val="Normal"/>
    <w:rsid w:val="00DC5151"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NotesTextinTable">
    <w:name w:val="Notes Text in Table"/>
    <w:rsid w:val="00DC5151"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CAUTIONTextList">
    <w:name w:val="CAUTION Text List"/>
    <w:basedOn w:val="CAUTIONText"/>
    <w:rsid w:val="00DC5151"/>
    <w:pPr>
      <w:keepNext/>
      <w:numPr>
        <w:numId w:val="21"/>
      </w:numPr>
    </w:pPr>
  </w:style>
  <w:style w:type="table" w:customStyle="1" w:styleId="Table">
    <w:name w:val="Table"/>
    <w:basedOn w:val="TableProfessional"/>
    <w:rsid w:val="00DC5151"/>
    <w:pPr>
      <w:jc w:val="left"/>
    </w:pPr>
    <w:rPr>
      <w:rFonts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TableNormal"/>
    <w:rsid w:val="00DC5151"/>
    <w:tblPr>
      <w:tblInd w:w="1809" w:type="dxa"/>
    </w:tblPr>
  </w:style>
  <w:style w:type="paragraph" w:customStyle="1" w:styleId="Step">
    <w:name w:val="Step"/>
    <w:basedOn w:val="Normal"/>
    <w:rsid w:val="00DC5151"/>
    <w:pPr>
      <w:tabs>
        <w:tab w:val="num" w:pos="1701"/>
      </w:tabs>
      <w:ind w:hanging="159"/>
      <w:outlineLvl w:val="5"/>
    </w:pPr>
    <w:rPr>
      <w:snapToGrid w:val="0"/>
      <w:kern w:val="0"/>
    </w:rPr>
  </w:style>
  <w:style w:type="paragraph" w:customStyle="1" w:styleId="SubItemList">
    <w:name w:val="Sub Item List"/>
    <w:basedOn w:val="Normal"/>
    <w:rsid w:val="00DC5151"/>
    <w:pPr>
      <w:numPr>
        <w:numId w:val="3"/>
      </w:numPr>
      <w:spacing w:before="80" w:after="80"/>
    </w:pPr>
  </w:style>
  <w:style w:type="paragraph" w:customStyle="1" w:styleId="SubItemListText">
    <w:name w:val="Sub Item List Text"/>
    <w:rsid w:val="00DC5151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styleId="Title">
    <w:name w:val="Title"/>
    <w:basedOn w:val="Normal"/>
    <w:link w:val="TitleChar"/>
    <w:qFormat/>
    <w:rsid w:val="00DC5151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C5151"/>
    <w:rPr>
      <w:rFonts w:ascii="Arial" w:hAnsi="Arial" w:cs="Arial"/>
      <w:b/>
      <w:bCs/>
      <w:kern w:val="2"/>
      <w:sz w:val="32"/>
      <w:szCs w:val="32"/>
    </w:rPr>
  </w:style>
  <w:style w:type="table" w:styleId="TableProfessional">
    <w:name w:val="Table Professional"/>
    <w:basedOn w:val="TableNormal"/>
    <w:rsid w:val="00DC5151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Normal"/>
    <w:next w:val="Normal"/>
    <w:link w:val="TableDescriptionChar"/>
    <w:rsid w:val="00DC5151"/>
    <w:pPr>
      <w:keepNext/>
      <w:spacing w:before="320" w:after="80"/>
      <w:outlineLvl w:val="7"/>
    </w:pPr>
    <w:rPr>
      <w:rFonts w:eastAsia="黑体"/>
      <w:spacing w:val="-4"/>
    </w:rPr>
  </w:style>
  <w:style w:type="paragraph" w:customStyle="1" w:styleId="NotesTextListinTable">
    <w:name w:val="Notes Text List in Table"/>
    <w:rsid w:val="00DC5151"/>
    <w:pPr>
      <w:numPr>
        <w:numId w:val="19"/>
      </w:numPr>
      <w:spacing w:before="40" w:after="80" w:line="200" w:lineRule="atLeast"/>
      <w:jc w:val="both"/>
    </w:pPr>
    <w:rPr>
      <w:rFonts w:eastAsia="楷体_GB2312" w:cs="楷体_GB2312"/>
      <w:noProof/>
      <w:sz w:val="18"/>
      <w:szCs w:val="18"/>
    </w:rPr>
  </w:style>
  <w:style w:type="paragraph" w:customStyle="1" w:styleId="TerminalDisplay">
    <w:name w:val="Terminal Display"/>
    <w:rsid w:val="00DC5151"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TOC1">
    <w:name w:val="toc 1"/>
    <w:basedOn w:val="Normal"/>
    <w:next w:val="Normal"/>
    <w:uiPriority w:val="39"/>
    <w:rsid w:val="00DC5151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TOC2">
    <w:name w:val="toc 2"/>
    <w:basedOn w:val="Normal"/>
    <w:next w:val="Normal"/>
    <w:uiPriority w:val="39"/>
    <w:rsid w:val="00DC5151"/>
    <w:pPr>
      <w:spacing w:before="80" w:after="80"/>
      <w:ind w:leftChars="300" w:left="300"/>
    </w:pPr>
    <w:rPr>
      <w:noProof/>
      <w:sz w:val="20"/>
      <w:szCs w:val="20"/>
    </w:rPr>
  </w:style>
  <w:style w:type="paragraph" w:styleId="TOC3">
    <w:name w:val="toc 3"/>
    <w:basedOn w:val="Normal"/>
    <w:next w:val="Normal"/>
    <w:uiPriority w:val="39"/>
    <w:rsid w:val="00DC5151"/>
    <w:pPr>
      <w:spacing w:before="80" w:after="80"/>
      <w:ind w:leftChars="450" w:left="450"/>
    </w:pPr>
    <w:rPr>
      <w:noProof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DC5151"/>
    <w:pPr>
      <w:kinsoku w:val="0"/>
      <w:overflowPunct w:val="0"/>
      <w:autoSpaceDE w:val="0"/>
      <w:autoSpaceDN w:val="0"/>
      <w:spacing w:before="0" w:after="0"/>
      <w:ind w:leftChars="550" w:left="550"/>
      <w:jc w:val="right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DC5151"/>
    <w:pPr>
      <w:ind w:left="1680"/>
    </w:pPr>
    <w:rPr>
      <w:sz w:val="24"/>
    </w:rPr>
  </w:style>
  <w:style w:type="paragraph" w:styleId="TOC6">
    <w:name w:val="toc 6"/>
    <w:basedOn w:val="Normal"/>
    <w:next w:val="Normal"/>
    <w:autoRedefine/>
    <w:uiPriority w:val="39"/>
    <w:rsid w:val="00DC5151"/>
    <w:pPr>
      <w:ind w:left="2100"/>
    </w:pPr>
    <w:rPr>
      <w:sz w:val="24"/>
    </w:rPr>
  </w:style>
  <w:style w:type="paragraph" w:styleId="TOC7">
    <w:name w:val="toc 7"/>
    <w:basedOn w:val="Normal"/>
    <w:next w:val="Normal"/>
    <w:autoRedefine/>
    <w:uiPriority w:val="39"/>
    <w:rsid w:val="00DC5151"/>
    <w:pPr>
      <w:ind w:left="2520"/>
    </w:pPr>
    <w:rPr>
      <w:sz w:val="24"/>
    </w:rPr>
  </w:style>
  <w:style w:type="paragraph" w:styleId="TOC8">
    <w:name w:val="toc 8"/>
    <w:basedOn w:val="Normal"/>
    <w:next w:val="Normal"/>
    <w:autoRedefine/>
    <w:uiPriority w:val="39"/>
    <w:rsid w:val="00DC5151"/>
    <w:pPr>
      <w:ind w:left="2940"/>
    </w:pPr>
    <w:rPr>
      <w:sz w:val="24"/>
    </w:rPr>
  </w:style>
  <w:style w:type="paragraph" w:styleId="TOC9">
    <w:name w:val="toc 9"/>
    <w:basedOn w:val="Normal"/>
    <w:next w:val="Normal"/>
    <w:autoRedefine/>
    <w:uiPriority w:val="39"/>
    <w:rsid w:val="00DC5151"/>
    <w:pPr>
      <w:ind w:left="3360"/>
    </w:pPr>
    <w:rPr>
      <w:sz w:val="24"/>
    </w:rPr>
  </w:style>
  <w:style w:type="paragraph" w:styleId="Index1">
    <w:name w:val="index 1"/>
    <w:basedOn w:val="Normal"/>
    <w:next w:val="Normal"/>
    <w:autoRedefine/>
    <w:rsid w:val="00DC5151"/>
    <w:rPr>
      <w:sz w:val="24"/>
    </w:rPr>
  </w:style>
  <w:style w:type="paragraph" w:styleId="Index2">
    <w:name w:val="index 2"/>
    <w:basedOn w:val="Normal"/>
    <w:next w:val="Normal"/>
    <w:autoRedefine/>
    <w:rsid w:val="00DC5151"/>
    <w:pPr>
      <w:ind w:leftChars="200" w:left="200"/>
    </w:pPr>
    <w:rPr>
      <w:sz w:val="24"/>
    </w:rPr>
  </w:style>
  <w:style w:type="paragraph" w:styleId="Index3">
    <w:name w:val="index 3"/>
    <w:basedOn w:val="Normal"/>
    <w:next w:val="Normal"/>
    <w:autoRedefine/>
    <w:rsid w:val="00DC5151"/>
    <w:pPr>
      <w:ind w:leftChars="400" w:left="400"/>
    </w:pPr>
    <w:rPr>
      <w:sz w:val="24"/>
    </w:rPr>
  </w:style>
  <w:style w:type="paragraph" w:styleId="Index5">
    <w:name w:val="index 5"/>
    <w:basedOn w:val="Normal"/>
    <w:next w:val="Normal"/>
    <w:autoRedefine/>
    <w:rsid w:val="00DC5151"/>
    <w:pPr>
      <w:ind w:left="1050" w:hanging="210"/>
    </w:pPr>
    <w:rPr>
      <w:sz w:val="20"/>
      <w:szCs w:val="20"/>
    </w:rPr>
  </w:style>
  <w:style w:type="paragraph" w:styleId="Index6">
    <w:name w:val="index 6"/>
    <w:basedOn w:val="Normal"/>
    <w:next w:val="Normal"/>
    <w:autoRedefine/>
    <w:rsid w:val="00DC5151"/>
    <w:pPr>
      <w:ind w:left="1260" w:hanging="210"/>
    </w:pPr>
    <w:rPr>
      <w:sz w:val="20"/>
      <w:szCs w:val="20"/>
    </w:rPr>
  </w:style>
  <w:style w:type="paragraph" w:styleId="Index7">
    <w:name w:val="index 7"/>
    <w:basedOn w:val="Normal"/>
    <w:next w:val="Normal"/>
    <w:autoRedefine/>
    <w:rsid w:val="00DC5151"/>
    <w:pPr>
      <w:ind w:left="1470" w:hanging="210"/>
    </w:pPr>
    <w:rPr>
      <w:sz w:val="20"/>
      <w:szCs w:val="20"/>
    </w:rPr>
  </w:style>
  <w:style w:type="paragraph" w:styleId="Index8">
    <w:name w:val="index 8"/>
    <w:basedOn w:val="Normal"/>
    <w:next w:val="Normal"/>
    <w:autoRedefine/>
    <w:rsid w:val="00DC5151"/>
    <w:pPr>
      <w:ind w:left="1680" w:hanging="210"/>
    </w:pPr>
    <w:rPr>
      <w:sz w:val="20"/>
      <w:szCs w:val="20"/>
    </w:rPr>
  </w:style>
  <w:style w:type="paragraph" w:styleId="Index9">
    <w:name w:val="index 9"/>
    <w:basedOn w:val="Normal"/>
    <w:next w:val="Normal"/>
    <w:autoRedefine/>
    <w:rsid w:val="00DC5151"/>
    <w:pPr>
      <w:ind w:left="1890" w:hanging="210"/>
    </w:pPr>
    <w:rPr>
      <w:sz w:val="20"/>
      <w:szCs w:val="20"/>
    </w:rPr>
  </w:style>
  <w:style w:type="paragraph" w:styleId="TableofFigures">
    <w:name w:val="table of figures"/>
    <w:basedOn w:val="Normal"/>
    <w:next w:val="Normal"/>
    <w:rsid w:val="00DC5151"/>
    <w:pPr>
      <w:spacing w:afterLines="50"/>
      <w:ind w:leftChars="300" w:left="300"/>
    </w:pPr>
    <w:rPr>
      <w:sz w:val="20"/>
      <w:szCs w:val="20"/>
    </w:rPr>
  </w:style>
  <w:style w:type="paragraph" w:styleId="DocumentMap">
    <w:name w:val="Document Map"/>
    <w:basedOn w:val="Normal"/>
    <w:link w:val="DocumentMapChar"/>
    <w:rsid w:val="00DC5151"/>
    <w:pPr>
      <w:shd w:val="clear" w:color="auto" w:fill="000080"/>
    </w:pPr>
  </w:style>
  <w:style w:type="character" w:customStyle="1" w:styleId="DocumentMapChar">
    <w:name w:val="Document Map Char"/>
    <w:basedOn w:val="DefaultParagraphFont"/>
    <w:link w:val="DocumentMap"/>
    <w:rsid w:val="00DC5151"/>
    <w:rPr>
      <w:rFonts w:cs="Arial"/>
      <w:kern w:val="2"/>
      <w:sz w:val="21"/>
      <w:szCs w:val="21"/>
      <w:shd w:val="clear" w:color="auto" w:fill="000080"/>
    </w:rPr>
  </w:style>
  <w:style w:type="paragraph" w:customStyle="1" w:styleId="TerminalDisplayinTable">
    <w:name w:val="Terminal Display in Table"/>
    <w:rsid w:val="00DC5151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character" w:styleId="Hyperlink">
    <w:name w:val="Hyperlink"/>
    <w:uiPriority w:val="99"/>
    <w:rsid w:val="00DC5151"/>
    <w:rPr>
      <w:color w:val="0000FF"/>
      <w:u w:val="none"/>
    </w:rPr>
  </w:style>
  <w:style w:type="paragraph" w:customStyle="1" w:styleId="CopyrightDeclaration">
    <w:name w:val="Copyright Declaration"/>
    <w:semiHidden/>
    <w:rsid w:val="00DC5151"/>
    <w:pPr>
      <w:spacing w:before="80" w:after="80"/>
    </w:pPr>
    <w:rPr>
      <w:rFonts w:ascii="Arial" w:eastAsia="黑体" w:hAnsi="Arial"/>
      <w:sz w:val="36"/>
    </w:rPr>
  </w:style>
  <w:style w:type="numbering" w:styleId="1ai">
    <w:name w:val="Outline List 1"/>
    <w:basedOn w:val="NoList"/>
    <w:rsid w:val="00DC5151"/>
    <w:pPr>
      <w:numPr>
        <w:numId w:val="17"/>
      </w:numPr>
    </w:pPr>
  </w:style>
  <w:style w:type="paragraph" w:customStyle="1" w:styleId="TableHeading">
    <w:name w:val="Table Heading"/>
    <w:basedOn w:val="Normal"/>
    <w:link w:val="TableHeadingChar"/>
    <w:autoRedefine/>
    <w:rsid w:val="00534B34"/>
    <w:pPr>
      <w:keepNext/>
      <w:widowControl w:val="0"/>
      <w:spacing w:before="80" w:after="80"/>
      <w:ind w:left="0"/>
      <w:jc w:val="center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TableText">
    <w:name w:val="Table Text"/>
    <w:basedOn w:val="Normal"/>
    <w:link w:val="TableTextChar"/>
    <w:autoRedefine/>
    <w:rsid w:val="00426BC0"/>
    <w:pPr>
      <w:widowControl w:val="0"/>
      <w:spacing w:before="80" w:after="80"/>
      <w:ind w:left="0" w:firstLineChars="200" w:firstLine="360"/>
      <w:jc w:val="center"/>
    </w:pPr>
    <w:rPr>
      <w:snapToGrid w:val="0"/>
      <w:kern w:val="0"/>
      <w:sz w:val="18"/>
    </w:rPr>
  </w:style>
  <w:style w:type="paragraph" w:customStyle="1" w:styleId="HeadingMiddle">
    <w:name w:val="Heading Middle"/>
    <w:rsid w:val="00DC5151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styleId="MacroText">
    <w:name w:val="macro"/>
    <w:link w:val="MacroTextChar"/>
    <w:rsid w:val="00DC51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character" w:customStyle="1" w:styleId="MacroTextChar">
    <w:name w:val="Macro Text Char"/>
    <w:basedOn w:val="DefaultParagraphFont"/>
    <w:link w:val="MacroText"/>
    <w:rsid w:val="00DC5151"/>
    <w:rPr>
      <w:rFonts w:ascii="Courier New" w:hAnsi="Courier New" w:cs="Courier New"/>
      <w:kern w:val="2"/>
      <w:sz w:val="24"/>
      <w:szCs w:val="24"/>
      <w:lang w:val="en-US" w:eastAsia="zh-CN" w:bidi="ar-SA"/>
    </w:rPr>
  </w:style>
  <w:style w:type="paragraph" w:styleId="FootnoteText">
    <w:name w:val="footnote text"/>
    <w:basedOn w:val="Normal"/>
    <w:link w:val="FootnoteTextChar"/>
    <w:rsid w:val="00DC5151"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rsid w:val="00DC5151"/>
    <w:rPr>
      <w:rFonts w:cs="Arial"/>
      <w:kern w:val="2"/>
      <w:sz w:val="18"/>
      <w:szCs w:val="18"/>
    </w:rPr>
  </w:style>
  <w:style w:type="character" w:styleId="FootnoteReference">
    <w:name w:val="footnote reference"/>
    <w:basedOn w:val="DefaultParagraphFont"/>
    <w:rsid w:val="00DC5151"/>
    <w:rPr>
      <w:vertAlign w:val="superscript"/>
    </w:rPr>
  </w:style>
  <w:style w:type="paragraph" w:styleId="CommentText">
    <w:name w:val="annotation text"/>
    <w:basedOn w:val="Normal"/>
    <w:link w:val="CommentTextChar"/>
    <w:rsid w:val="00DC5151"/>
  </w:style>
  <w:style w:type="character" w:customStyle="1" w:styleId="CommentTextChar">
    <w:name w:val="Comment Text Char"/>
    <w:basedOn w:val="DefaultParagraphFont"/>
    <w:link w:val="CommentText"/>
    <w:rsid w:val="00DC5151"/>
    <w:rPr>
      <w:rFonts w:cs="Arial"/>
      <w:kern w:val="2"/>
      <w:sz w:val="21"/>
      <w:szCs w:val="21"/>
    </w:rPr>
  </w:style>
  <w:style w:type="character" w:styleId="CommentReference">
    <w:name w:val="annotation reference"/>
    <w:basedOn w:val="DefaultParagraphFont"/>
    <w:rsid w:val="00DC5151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DC51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C5151"/>
    <w:rPr>
      <w:rFonts w:cs="Arial"/>
      <w:b/>
      <w:bCs/>
      <w:kern w:val="2"/>
      <w:sz w:val="21"/>
      <w:szCs w:val="21"/>
    </w:rPr>
  </w:style>
  <w:style w:type="paragraph" w:styleId="Index4">
    <w:name w:val="index 4"/>
    <w:basedOn w:val="Normal"/>
    <w:next w:val="Normal"/>
    <w:autoRedefine/>
    <w:rsid w:val="00DC5151"/>
    <w:pPr>
      <w:ind w:left="1260"/>
    </w:pPr>
  </w:style>
  <w:style w:type="paragraph" w:styleId="IndexHeading">
    <w:name w:val="index heading"/>
    <w:basedOn w:val="Normal"/>
    <w:next w:val="Index1"/>
    <w:rsid w:val="00DC5151"/>
    <w:rPr>
      <w:rFonts w:ascii="Arial" w:hAnsi="Arial"/>
      <w:b/>
      <w:bCs/>
    </w:rPr>
  </w:style>
  <w:style w:type="paragraph" w:styleId="Caption">
    <w:name w:val="caption"/>
    <w:basedOn w:val="Normal"/>
    <w:next w:val="Normal"/>
    <w:qFormat/>
    <w:rsid w:val="00DC5151"/>
    <w:pPr>
      <w:spacing w:before="152"/>
    </w:pPr>
    <w:rPr>
      <w:rFonts w:ascii="Arial" w:eastAsia="黑体" w:hAnsi="Arial"/>
      <w:sz w:val="20"/>
      <w:szCs w:val="20"/>
    </w:rPr>
  </w:style>
  <w:style w:type="paragraph" w:styleId="EndnoteText">
    <w:name w:val="endnote text"/>
    <w:basedOn w:val="Normal"/>
    <w:link w:val="EndnoteTextChar"/>
    <w:rsid w:val="00DC5151"/>
  </w:style>
  <w:style w:type="character" w:customStyle="1" w:styleId="EndnoteTextChar">
    <w:name w:val="Endnote Text Char"/>
    <w:basedOn w:val="DefaultParagraphFont"/>
    <w:link w:val="EndnoteText"/>
    <w:rsid w:val="00DC5151"/>
    <w:rPr>
      <w:rFonts w:cs="Arial"/>
      <w:kern w:val="2"/>
      <w:sz w:val="21"/>
      <w:szCs w:val="21"/>
    </w:rPr>
  </w:style>
  <w:style w:type="character" w:styleId="EndnoteReference">
    <w:name w:val="endnote reference"/>
    <w:basedOn w:val="DefaultParagraphFont"/>
    <w:rsid w:val="00DC5151"/>
    <w:rPr>
      <w:vertAlign w:val="superscript"/>
    </w:rPr>
  </w:style>
  <w:style w:type="paragraph" w:styleId="TableofAuthorities">
    <w:name w:val="table of authorities"/>
    <w:basedOn w:val="Normal"/>
    <w:next w:val="Normal"/>
    <w:rsid w:val="00DC5151"/>
    <w:pPr>
      <w:ind w:left="420"/>
    </w:pPr>
  </w:style>
  <w:style w:type="paragraph" w:styleId="TOAHeading">
    <w:name w:val="toa heading"/>
    <w:basedOn w:val="Normal"/>
    <w:next w:val="Normal"/>
    <w:rsid w:val="00DC5151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DC5151"/>
  </w:style>
  <w:style w:type="character" w:styleId="HTMLVariable">
    <w:name w:val="HTML Variable"/>
    <w:basedOn w:val="DefaultParagraphFont"/>
    <w:rsid w:val="00DC5151"/>
    <w:rPr>
      <w:i/>
      <w:iCs/>
    </w:rPr>
  </w:style>
  <w:style w:type="character" w:styleId="HTMLTypewriter">
    <w:name w:val="HTML Typewriter"/>
    <w:basedOn w:val="DefaultParagraphFont"/>
    <w:rsid w:val="00DC5151"/>
    <w:rPr>
      <w:rFonts w:ascii="Courier New" w:hAnsi="Courier New" w:cs="Courier New"/>
      <w:sz w:val="20"/>
      <w:szCs w:val="20"/>
    </w:rPr>
  </w:style>
  <w:style w:type="character" w:styleId="HTMLCode">
    <w:name w:val="HTML Code"/>
    <w:basedOn w:val="DefaultParagraphFont"/>
    <w:rsid w:val="00DC5151"/>
    <w:rPr>
      <w:rFonts w:ascii="Courier New" w:hAnsi="Courier New" w:cs="Courier New"/>
      <w:sz w:val="20"/>
      <w:szCs w:val="20"/>
    </w:rPr>
  </w:style>
  <w:style w:type="paragraph" w:styleId="HTMLAddress">
    <w:name w:val="HTML Address"/>
    <w:basedOn w:val="Normal"/>
    <w:link w:val="HTMLAddressChar"/>
    <w:rsid w:val="00DC515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C5151"/>
    <w:rPr>
      <w:rFonts w:cs="Arial"/>
      <w:i/>
      <w:iCs/>
      <w:kern w:val="2"/>
      <w:sz w:val="21"/>
      <w:szCs w:val="21"/>
    </w:rPr>
  </w:style>
  <w:style w:type="character" w:styleId="HTMLDefinition">
    <w:name w:val="HTML Definition"/>
    <w:basedOn w:val="DefaultParagraphFont"/>
    <w:rsid w:val="00DC5151"/>
    <w:rPr>
      <w:i/>
      <w:iCs/>
    </w:rPr>
  </w:style>
  <w:style w:type="character" w:styleId="HTMLKeyboard">
    <w:name w:val="HTML Keyboard"/>
    <w:basedOn w:val="DefaultParagraphFont"/>
    <w:rsid w:val="00DC5151"/>
    <w:rPr>
      <w:rFonts w:ascii="Courier New" w:hAnsi="Courier New" w:cs="Courier New"/>
      <w:sz w:val="20"/>
      <w:szCs w:val="20"/>
    </w:rPr>
  </w:style>
  <w:style w:type="character" w:styleId="HTMLAcronym">
    <w:name w:val="HTML Acronym"/>
    <w:basedOn w:val="DefaultParagraphFont"/>
    <w:rsid w:val="00DC5151"/>
  </w:style>
  <w:style w:type="character" w:styleId="HTMLSample">
    <w:name w:val="HTML Sample"/>
    <w:basedOn w:val="DefaultParagraphFont"/>
    <w:rsid w:val="00DC5151"/>
    <w:rPr>
      <w:rFonts w:ascii="Courier New" w:hAnsi="Courier New" w:cs="Courier New"/>
    </w:rPr>
  </w:style>
  <w:style w:type="character" w:styleId="HTMLCite">
    <w:name w:val="HTML Cite"/>
    <w:basedOn w:val="DefaultParagraphFont"/>
    <w:rsid w:val="00DC5151"/>
    <w:rPr>
      <w:i/>
      <w:iCs/>
    </w:rPr>
  </w:style>
  <w:style w:type="paragraph" w:styleId="HTMLPreformatted">
    <w:name w:val="HTML Preformatted"/>
    <w:basedOn w:val="Normal"/>
    <w:link w:val="HTMLPreformattedChar"/>
    <w:rsid w:val="00DC515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C5151"/>
    <w:rPr>
      <w:rFonts w:ascii="Courier New" w:hAnsi="Courier New" w:cs="Courier New"/>
      <w:kern w:val="2"/>
    </w:rPr>
  </w:style>
  <w:style w:type="table" w:styleId="TableWeb1">
    <w:name w:val="Table Web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alutation">
    <w:name w:val="Salutation"/>
    <w:basedOn w:val="Normal"/>
    <w:next w:val="Normal"/>
    <w:link w:val="SalutationChar"/>
    <w:rsid w:val="00DC5151"/>
  </w:style>
  <w:style w:type="character" w:customStyle="1" w:styleId="SalutationChar">
    <w:name w:val="Salutation Char"/>
    <w:basedOn w:val="DefaultParagraphFont"/>
    <w:link w:val="Salutation"/>
    <w:rsid w:val="00DC5151"/>
    <w:rPr>
      <w:rFonts w:cs="Arial"/>
      <w:kern w:val="2"/>
      <w:sz w:val="21"/>
      <w:szCs w:val="21"/>
    </w:rPr>
  </w:style>
  <w:style w:type="paragraph" w:styleId="PlainText">
    <w:name w:val="Plain Text"/>
    <w:basedOn w:val="Normal"/>
    <w:link w:val="PlainTextChar"/>
    <w:rsid w:val="00DC5151"/>
    <w:rPr>
      <w:rFonts w:ascii="宋体" w:hAnsi="Courier New" w:cs="Courier New"/>
    </w:rPr>
  </w:style>
  <w:style w:type="character" w:customStyle="1" w:styleId="PlainTextChar">
    <w:name w:val="Plain Text Char"/>
    <w:basedOn w:val="DefaultParagraphFont"/>
    <w:link w:val="PlainText"/>
    <w:rsid w:val="00DC5151"/>
    <w:rPr>
      <w:rFonts w:ascii="宋体" w:hAnsi="Courier New" w:cs="Courier New"/>
      <w:kern w:val="2"/>
      <w:sz w:val="21"/>
      <w:szCs w:val="21"/>
    </w:rPr>
  </w:style>
  <w:style w:type="table" w:styleId="TableElegant">
    <w:name w:val="Table Elegant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Signature">
    <w:name w:val="E-mail Signature"/>
    <w:basedOn w:val="Normal"/>
    <w:link w:val="E-mailSignatureChar"/>
    <w:rsid w:val="00DC5151"/>
  </w:style>
  <w:style w:type="character" w:customStyle="1" w:styleId="E-mailSignatureChar">
    <w:name w:val="E-mail Signature Char"/>
    <w:basedOn w:val="DefaultParagraphFont"/>
    <w:link w:val="E-mailSignature"/>
    <w:rsid w:val="00DC5151"/>
    <w:rPr>
      <w:rFonts w:cs="Arial"/>
      <w:kern w:val="2"/>
      <w:sz w:val="21"/>
      <w:szCs w:val="21"/>
    </w:rPr>
  </w:style>
  <w:style w:type="paragraph" w:styleId="Subtitle">
    <w:name w:val="Subtitle"/>
    <w:basedOn w:val="Normal"/>
    <w:link w:val="SubtitleChar"/>
    <w:qFormat/>
    <w:rsid w:val="00DC5151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DC5151"/>
    <w:rPr>
      <w:rFonts w:ascii="Arial" w:hAnsi="Arial" w:cs="Arial"/>
      <w:b/>
      <w:bCs/>
      <w:kern w:val="28"/>
      <w:sz w:val="32"/>
      <w:szCs w:val="32"/>
    </w:rPr>
  </w:style>
  <w:style w:type="table" w:styleId="TableClassic1">
    <w:name w:val="Table Classic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velopeReturn">
    <w:name w:val="envelope return"/>
    <w:basedOn w:val="Normal"/>
    <w:rsid w:val="00DC5151"/>
    <w:rPr>
      <w:rFonts w:ascii="Arial" w:hAnsi="Arial"/>
    </w:rPr>
  </w:style>
  <w:style w:type="table" w:styleId="TableSimple1">
    <w:name w:val="Table Simple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link w:val="ClosingChar"/>
    <w:rsid w:val="00DC5151"/>
    <w:pPr>
      <w:ind w:leftChars="2100" w:left="100"/>
    </w:pPr>
  </w:style>
  <w:style w:type="character" w:customStyle="1" w:styleId="ClosingChar">
    <w:name w:val="Closing Char"/>
    <w:basedOn w:val="DefaultParagraphFont"/>
    <w:link w:val="Closing"/>
    <w:rsid w:val="00DC5151"/>
    <w:rPr>
      <w:rFonts w:cs="Arial"/>
      <w:kern w:val="2"/>
      <w:sz w:val="21"/>
      <w:szCs w:val="21"/>
    </w:rPr>
  </w:style>
  <w:style w:type="table" w:styleId="TableSubtle1">
    <w:name w:val="Table Subtle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rsid w:val="00DC5151"/>
    <w:pPr>
      <w:ind w:left="200" w:hangingChars="200" w:hanging="200"/>
    </w:pPr>
  </w:style>
  <w:style w:type="paragraph" w:styleId="List2">
    <w:name w:val="List 2"/>
    <w:basedOn w:val="Normal"/>
    <w:rsid w:val="00DC5151"/>
    <w:pPr>
      <w:ind w:leftChars="200" w:left="100" w:hangingChars="200" w:hanging="200"/>
    </w:pPr>
  </w:style>
  <w:style w:type="paragraph" w:styleId="List3">
    <w:name w:val="List 3"/>
    <w:basedOn w:val="Normal"/>
    <w:rsid w:val="00DC5151"/>
    <w:pPr>
      <w:ind w:leftChars="400" w:left="100" w:hangingChars="200" w:hanging="200"/>
    </w:pPr>
  </w:style>
  <w:style w:type="paragraph" w:styleId="List4">
    <w:name w:val="List 4"/>
    <w:basedOn w:val="Normal"/>
    <w:rsid w:val="00DC5151"/>
    <w:pPr>
      <w:ind w:leftChars="600" w:left="100" w:hangingChars="200" w:hanging="200"/>
    </w:pPr>
  </w:style>
  <w:style w:type="paragraph" w:styleId="List5">
    <w:name w:val="List 5"/>
    <w:basedOn w:val="Normal"/>
    <w:rsid w:val="00DC5151"/>
    <w:pPr>
      <w:ind w:leftChars="800" w:left="100" w:hangingChars="200" w:hanging="200"/>
    </w:pPr>
  </w:style>
  <w:style w:type="paragraph" w:styleId="ListNumber">
    <w:name w:val="List Number"/>
    <w:basedOn w:val="Normal"/>
    <w:rsid w:val="00DC5151"/>
    <w:pPr>
      <w:numPr>
        <w:numId w:val="5"/>
      </w:numPr>
    </w:pPr>
  </w:style>
  <w:style w:type="paragraph" w:styleId="ListNumber2">
    <w:name w:val="List Number 2"/>
    <w:basedOn w:val="Normal"/>
    <w:rsid w:val="00DC5151"/>
    <w:pPr>
      <w:numPr>
        <w:numId w:val="6"/>
      </w:numPr>
    </w:pPr>
  </w:style>
  <w:style w:type="paragraph" w:styleId="ListNumber3">
    <w:name w:val="List Number 3"/>
    <w:basedOn w:val="Normal"/>
    <w:rsid w:val="00DC5151"/>
    <w:pPr>
      <w:numPr>
        <w:numId w:val="7"/>
      </w:numPr>
    </w:pPr>
  </w:style>
  <w:style w:type="paragraph" w:styleId="ListNumber4">
    <w:name w:val="List Number 4"/>
    <w:basedOn w:val="Normal"/>
    <w:rsid w:val="00DC5151"/>
    <w:pPr>
      <w:numPr>
        <w:numId w:val="8"/>
      </w:numPr>
    </w:pPr>
  </w:style>
  <w:style w:type="paragraph" w:styleId="ListNumber5">
    <w:name w:val="List Number 5"/>
    <w:basedOn w:val="Normal"/>
    <w:rsid w:val="00DC5151"/>
    <w:pPr>
      <w:numPr>
        <w:numId w:val="9"/>
      </w:numPr>
    </w:pPr>
  </w:style>
  <w:style w:type="paragraph" w:styleId="ListContinue">
    <w:name w:val="List Continue"/>
    <w:basedOn w:val="Normal"/>
    <w:rsid w:val="00DC5151"/>
    <w:pPr>
      <w:spacing w:after="120"/>
      <w:ind w:leftChars="200" w:left="420"/>
    </w:pPr>
  </w:style>
  <w:style w:type="paragraph" w:styleId="ListContinue2">
    <w:name w:val="List Continue 2"/>
    <w:basedOn w:val="Normal"/>
    <w:rsid w:val="00DC5151"/>
    <w:pPr>
      <w:spacing w:after="120"/>
      <w:ind w:leftChars="400" w:left="840"/>
    </w:pPr>
  </w:style>
  <w:style w:type="paragraph" w:styleId="ListContinue3">
    <w:name w:val="List Continue 3"/>
    <w:basedOn w:val="Normal"/>
    <w:rsid w:val="00DC5151"/>
    <w:pPr>
      <w:spacing w:after="120"/>
      <w:ind w:leftChars="600" w:left="1260"/>
    </w:pPr>
  </w:style>
  <w:style w:type="paragraph" w:styleId="ListContinue4">
    <w:name w:val="List Continue 4"/>
    <w:basedOn w:val="Normal"/>
    <w:rsid w:val="00DC5151"/>
    <w:pPr>
      <w:spacing w:after="120"/>
      <w:ind w:leftChars="800" w:left="1680"/>
    </w:pPr>
  </w:style>
  <w:style w:type="paragraph" w:styleId="ListContinue5">
    <w:name w:val="List Continue 5"/>
    <w:basedOn w:val="Normal"/>
    <w:rsid w:val="00DC5151"/>
    <w:pPr>
      <w:spacing w:after="120"/>
      <w:ind w:leftChars="1000" w:left="2100"/>
    </w:pPr>
  </w:style>
  <w:style w:type="paragraph" w:styleId="ListBullet">
    <w:name w:val="List Bullet"/>
    <w:basedOn w:val="Normal"/>
    <w:autoRedefine/>
    <w:rsid w:val="00DC5151"/>
    <w:pPr>
      <w:numPr>
        <w:numId w:val="10"/>
      </w:numPr>
    </w:pPr>
  </w:style>
  <w:style w:type="paragraph" w:styleId="ListBullet2">
    <w:name w:val="List Bullet 2"/>
    <w:basedOn w:val="Normal"/>
    <w:autoRedefine/>
    <w:rsid w:val="00DC5151"/>
    <w:pPr>
      <w:numPr>
        <w:numId w:val="11"/>
      </w:numPr>
    </w:pPr>
  </w:style>
  <w:style w:type="paragraph" w:styleId="ListBullet3">
    <w:name w:val="List Bullet 3"/>
    <w:basedOn w:val="Normal"/>
    <w:autoRedefine/>
    <w:rsid w:val="00DC5151"/>
    <w:pPr>
      <w:numPr>
        <w:numId w:val="12"/>
      </w:numPr>
    </w:pPr>
  </w:style>
  <w:style w:type="paragraph" w:styleId="ListBullet4">
    <w:name w:val="List Bullet 4"/>
    <w:basedOn w:val="Normal"/>
    <w:autoRedefine/>
    <w:rsid w:val="00DC5151"/>
    <w:pPr>
      <w:numPr>
        <w:numId w:val="13"/>
      </w:numPr>
    </w:pPr>
  </w:style>
  <w:style w:type="paragraph" w:styleId="ListBullet5">
    <w:name w:val="List Bullet 5"/>
    <w:basedOn w:val="Normal"/>
    <w:autoRedefine/>
    <w:rsid w:val="00DC5151"/>
    <w:pPr>
      <w:numPr>
        <w:numId w:val="14"/>
      </w:numPr>
    </w:pPr>
  </w:style>
  <w:style w:type="table" w:styleId="TableList1">
    <w:name w:val="Table List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7">
    <w:name w:val="Table List 7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">
    <w:name w:val="Normal (Web)"/>
    <w:basedOn w:val="Normal"/>
    <w:rsid w:val="00DC5151"/>
    <w:rPr>
      <w:rFonts w:cs="Times New Roman"/>
    </w:rPr>
  </w:style>
  <w:style w:type="paragraph" w:styleId="Signature">
    <w:name w:val="Signature"/>
    <w:basedOn w:val="Normal"/>
    <w:link w:val="SignatureChar"/>
    <w:rsid w:val="00DC5151"/>
    <w:pPr>
      <w:ind w:leftChars="2100" w:left="100"/>
    </w:pPr>
  </w:style>
  <w:style w:type="character" w:customStyle="1" w:styleId="SignatureChar">
    <w:name w:val="Signature Char"/>
    <w:basedOn w:val="DefaultParagraphFont"/>
    <w:link w:val="Signature"/>
    <w:rsid w:val="00DC5151"/>
    <w:rPr>
      <w:rFonts w:cs="Arial"/>
      <w:kern w:val="2"/>
      <w:sz w:val="21"/>
      <w:szCs w:val="21"/>
    </w:rPr>
  </w:style>
  <w:style w:type="character" w:styleId="Emphasis">
    <w:name w:val="Emphasis"/>
    <w:basedOn w:val="DefaultParagraphFont"/>
    <w:qFormat/>
    <w:rsid w:val="00DC5151"/>
    <w:rPr>
      <w:i/>
      <w:iCs/>
    </w:rPr>
  </w:style>
  <w:style w:type="paragraph" w:styleId="Date">
    <w:name w:val="Date"/>
    <w:basedOn w:val="Normal"/>
    <w:next w:val="Normal"/>
    <w:link w:val="DateChar"/>
    <w:rsid w:val="00DC5151"/>
    <w:pPr>
      <w:ind w:leftChars="2500" w:left="100"/>
    </w:pPr>
  </w:style>
  <w:style w:type="character" w:customStyle="1" w:styleId="DateChar">
    <w:name w:val="Date Char"/>
    <w:basedOn w:val="DefaultParagraphFont"/>
    <w:link w:val="Date"/>
    <w:rsid w:val="00DC5151"/>
    <w:rPr>
      <w:rFonts w:cs="Arial"/>
      <w:kern w:val="2"/>
      <w:sz w:val="21"/>
      <w:szCs w:val="21"/>
    </w:rPr>
  </w:style>
  <w:style w:type="table" w:styleId="TableColumns1">
    <w:name w:val="Table Columns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DC515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DC5151"/>
    <w:pPr>
      <w:spacing w:after="120"/>
      <w:ind w:leftChars="700" w:left="1440" w:rightChars="700" w:right="1440"/>
    </w:pPr>
  </w:style>
  <w:style w:type="numbering" w:styleId="ArticleSection">
    <w:name w:val="Outline List 3"/>
    <w:basedOn w:val="NoList"/>
    <w:rsid w:val="00DC5151"/>
    <w:pPr>
      <w:numPr>
        <w:numId w:val="15"/>
      </w:numPr>
    </w:pPr>
  </w:style>
  <w:style w:type="paragraph" w:styleId="EnvelopeAddress">
    <w:name w:val="envelope address"/>
    <w:basedOn w:val="Normal"/>
    <w:rsid w:val="00DC5151"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MessageHeader">
    <w:name w:val="Message Header"/>
    <w:basedOn w:val="Normal"/>
    <w:link w:val="MessageHeaderChar"/>
    <w:rsid w:val="00DC51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character" w:customStyle="1" w:styleId="MessageHeaderChar">
    <w:name w:val="Message Header Char"/>
    <w:basedOn w:val="DefaultParagraphFont"/>
    <w:link w:val="MessageHeader"/>
    <w:rsid w:val="00DC5151"/>
    <w:rPr>
      <w:rFonts w:ascii="Arial" w:hAnsi="Arial" w:cs="Arial"/>
      <w:kern w:val="2"/>
      <w:sz w:val="21"/>
      <w:szCs w:val="21"/>
      <w:shd w:val="pct20" w:color="auto" w:fill="auto"/>
    </w:rPr>
  </w:style>
  <w:style w:type="character" w:styleId="LineNumber">
    <w:name w:val="line number"/>
    <w:basedOn w:val="DefaultParagraphFont"/>
    <w:rsid w:val="00DC5151"/>
  </w:style>
  <w:style w:type="character" w:styleId="Strong">
    <w:name w:val="Strong"/>
    <w:basedOn w:val="DefaultParagraphFont"/>
    <w:qFormat/>
    <w:rsid w:val="00DC5151"/>
    <w:rPr>
      <w:b/>
      <w:bCs/>
    </w:rPr>
  </w:style>
  <w:style w:type="character" w:styleId="PageNumber">
    <w:name w:val="page number"/>
    <w:basedOn w:val="DefaultParagraphFont"/>
    <w:rsid w:val="00DC5151"/>
  </w:style>
  <w:style w:type="character" w:styleId="FollowedHyperlink">
    <w:name w:val="FollowedHyperlink"/>
    <w:rsid w:val="00DC5151"/>
    <w:rPr>
      <w:color w:val="800080"/>
      <w:u w:val="none"/>
    </w:rPr>
  </w:style>
  <w:style w:type="paragraph" w:styleId="BodyText">
    <w:name w:val="Body Text"/>
    <w:basedOn w:val="Normal"/>
    <w:link w:val="BodyTextChar"/>
    <w:rsid w:val="00DC515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C5151"/>
    <w:rPr>
      <w:rFonts w:cs="Arial"/>
      <w:kern w:val="2"/>
      <w:sz w:val="21"/>
      <w:szCs w:val="21"/>
    </w:rPr>
  </w:style>
  <w:style w:type="paragraph" w:styleId="BodyTextFirstIndent">
    <w:name w:val="Body Text First Indent"/>
    <w:basedOn w:val="BodyText"/>
    <w:link w:val="BodyTextFirstIndentChar"/>
    <w:rsid w:val="00DC5151"/>
    <w:pPr>
      <w:ind w:firstLineChars="100" w:firstLine="420"/>
    </w:pPr>
  </w:style>
  <w:style w:type="character" w:customStyle="1" w:styleId="BodyTextFirstIndentChar">
    <w:name w:val="Body Text First Indent Char"/>
    <w:basedOn w:val="BodyTextChar"/>
    <w:link w:val="BodyTextFirstIndent"/>
    <w:rsid w:val="00DC5151"/>
    <w:rPr>
      <w:rFonts w:cs="Arial"/>
      <w:kern w:val="2"/>
      <w:sz w:val="21"/>
      <w:szCs w:val="21"/>
    </w:rPr>
  </w:style>
  <w:style w:type="paragraph" w:styleId="BodyTextIndent">
    <w:name w:val="Body Text Indent"/>
    <w:basedOn w:val="Normal"/>
    <w:link w:val="BodyTextIndentChar"/>
    <w:rsid w:val="00DC5151"/>
    <w:pPr>
      <w:spacing w:after="120"/>
      <w:ind w:leftChars="200" w:left="420"/>
    </w:pPr>
  </w:style>
  <w:style w:type="character" w:customStyle="1" w:styleId="BodyTextIndentChar">
    <w:name w:val="Body Text Indent Char"/>
    <w:basedOn w:val="DefaultParagraphFont"/>
    <w:link w:val="BodyTextIndent"/>
    <w:rsid w:val="00DC5151"/>
    <w:rPr>
      <w:rFonts w:cs="Arial"/>
      <w:kern w:val="2"/>
      <w:sz w:val="21"/>
      <w:szCs w:val="21"/>
    </w:rPr>
  </w:style>
  <w:style w:type="paragraph" w:styleId="BodyTextFirstIndent2">
    <w:name w:val="Body Text First Indent 2"/>
    <w:basedOn w:val="BodyTextIndent"/>
    <w:link w:val="BodyTextFirstIndent2Char"/>
    <w:rsid w:val="00DC5151"/>
    <w:pPr>
      <w:ind w:firstLineChars="200" w:firstLine="420"/>
    </w:pPr>
  </w:style>
  <w:style w:type="character" w:customStyle="1" w:styleId="BodyTextFirstIndent2Char">
    <w:name w:val="Body Text First Indent 2 Char"/>
    <w:basedOn w:val="BodyTextIndentChar"/>
    <w:link w:val="BodyTextFirstIndent2"/>
    <w:rsid w:val="00DC5151"/>
    <w:rPr>
      <w:rFonts w:cs="Arial"/>
      <w:kern w:val="2"/>
      <w:sz w:val="21"/>
      <w:szCs w:val="21"/>
    </w:rPr>
  </w:style>
  <w:style w:type="paragraph" w:styleId="NormalIndent">
    <w:name w:val="Normal Indent"/>
    <w:aliases w:val="正文（首行缩进两字）,表正文,正文非缩进,特点,段1,正文不缩进,Indent 1,正文对齐,ALT+Z,特点 Char,水上软件,标题4,正文...,正文（缩进1）,正文（图说明文字居中）,bt,body text,```,四号,正文双线,正文文字首行缩进,正文(首行缩进两字),正文(首行缩进两字)1,正文缩进（首行缩进两字）,标题四,鋘drad,???änd,±íÕýÎÄ,ÕýÎÄ·ÇËõ½ø,±í,正文非缩进 Char Char,正文非缩进 Char,PI,样式3,缩"/>
    <w:basedOn w:val="Normal"/>
    <w:link w:val="NormalIndentChar"/>
    <w:rsid w:val="00DC5151"/>
    <w:pPr>
      <w:ind w:firstLineChars="200" w:firstLine="420"/>
    </w:pPr>
  </w:style>
  <w:style w:type="paragraph" w:styleId="BodyText2">
    <w:name w:val="Body Text 2"/>
    <w:basedOn w:val="Normal"/>
    <w:link w:val="BodyText2Char"/>
    <w:rsid w:val="00DC515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C5151"/>
    <w:rPr>
      <w:rFonts w:cs="Arial"/>
      <w:kern w:val="2"/>
      <w:sz w:val="21"/>
      <w:szCs w:val="21"/>
    </w:rPr>
  </w:style>
  <w:style w:type="paragraph" w:styleId="BodyText3">
    <w:name w:val="Body Text 3"/>
    <w:basedOn w:val="Normal"/>
    <w:link w:val="BodyText3Char"/>
    <w:rsid w:val="00DC515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C5151"/>
    <w:rPr>
      <w:rFonts w:cs="Arial"/>
      <w:kern w:val="2"/>
      <w:sz w:val="16"/>
      <w:szCs w:val="16"/>
    </w:rPr>
  </w:style>
  <w:style w:type="paragraph" w:styleId="BodyTextIndent2">
    <w:name w:val="Body Text Indent 2"/>
    <w:basedOn w:val="Normal"/>
    <w:link w:val="BodyTextIndent2Char"/>
    <w:rsid w:val="00DC5151"/>
    <w:pPr>
      <w:spacing w:after="120" w:line="480" w:lineRule="auto"/>
      <w:ind w:leftChars="200" w:left="420"/>
    </w:pPr>
  </w:style>
  <w:style w:type="character" w:customStyle="1" w:styleId="BodyTextIndent2Char">
    <w:name w:val="Body Text Indent 2 Char"/>
    <w:basedOn w:val="DefaultParagraphFont"/>
    <w:link w:val="BodyTextIndent2"/>
    <w:rsid w:val="00DC5151"/>
    <w:rPr>
      <w:rFonts w:cs="Arial"/>
      <w:kern w:val="2"/>
      <w:sz w:val="21"/>
      <w:szCs w:val="21"/>
    </w:rPr>
  </w:style>
  <w:style w:type="paragraph" w:styleId="BodyTextIndent3">
    <w:name w:val="Body Text Indent 3"/>
    <w:basedOn w:val="Normal"/>
    <w:link w:val="BodyTextIndent3Char"/>
    <w:rsid w:val="00DC5151"/>
    <w:pPr>
      <w:spacing w:after="120"/>
      <w:ind w:leftChars="200" w:left="42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C5151"/>
    <w:rPr>
      <w:rFonts w:cs="Arial"/>
      <w:kern w:val="2"/>
      <w:sz w:val="16"/>
      <w:szCs w:val="16"/>
    </w:rPr>
  </w:style>
  <w:style w:type="paragraph" w:styleId="NoteHeading">
    <w:name w:val="Note Heading"/>
    <w:basedOn w:val="Normal"/>
    <w:next w:val="Normal"/>
    <w:link w:val="NoteHeadingChar"/>
    <w:rsid w:val="00DC5151"/>
    <w:pPr>
      <w:jc w:val="center"/>
    </w:pPr>
  </w:style>
  <w:style w:type="character" w:customStyle="1" w:styleId="NoteHeadingChar">
    <w:name w:val="Note Heading Char"/>
    <w:basedOn w:val="DefaultParagraphFont"/>
    <w:link w:val="NoteHeading"/>
    <w:rsid w:val="00DC5151"/>
    <w:rPr>
      <w:rFonts w:cs="Arial"/>
      <w:kern w:val="2"/>
      <w:sz w:val="21"/>
      <w:szCs w:val="21"/>
    </w:rPr>
  </w:style>
  <w:style w:type="paragraph" w:customStyle="1" w:styleId="ItemStepinTable">
    <w:name w:val="Item Step in Table"/>
    <w:semiHidden/>
    <w:rsid w:val="00DC5151"/>
    <w:pPr>
      <w:numPr>
        <w:numId w:val="18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TableNote">
    <w:name w:val="Table Note"/>
    <w:basedOn w:val="Normal"/>
    <w:rsid w:val="00DC5151"/>
    <w:pPr>
      <w:spacing w:before="80" w:after="80"/>
    </w:pPr>
    <w:rPr>
      <w:sz w:val="18"/>
      <w:szCs w:val="18"/>
    </w:rPr>
  </w:style>
  <w:style w:type="paragraph" w:customStyle="1" w:styleId="End">
    <w:name w:val="End"/>
    <w:basedOn w:val="Normal"/>
    <w:rsid w:val="00DC5151"/>
    <w:pPr>
      <w:spacing w:after="400"/>
    </w:pPr>
    <w:rPr>
      <w:b/>
    </w:rPr>
  </w:style>
  <w:style w:type="paragraph" w:customStyle="1" w:styleId="NotesHeading">
    <w:name w:val="Notes Heading"/>
    <w:basedOn w:val="CAUTIONHeading"/>
    <w:rsid w:val="00DC5151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DC5151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DC5151"/>
    <w:pPr>
      <w:numPr>
        <w:numId w:val="4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ode">
    <w:name w:val="Code"/>
    <w:basedOn w:val="Normal"/>
    <w:rsid w:val="00DC515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Outline">
    <w:name w:val="Outline"/>
    <w:basedOn w:val="Normal"/>
    <w:semiHidden/>
    <w:rsid w:val="00DC5151"/>
    <w:rPr>
      <w:i/>
      <w:color w:val="0000FF"/>
    </w:rPr>
  </w:style>
  <w:style w:type="paragraph" w:customStyle="1" w:styleId="ItemlistTextTD">
    <w:name w:val="Item list Text TD"/>
    <w:basedOn w:val="TerminalDisplay"/>
    <w:rsid w:val="00DC5151"/>
    <w:pPr>
      <w:adjustRightInd w:val="0"/>
      <w:ind w:left="2126"/>
    </w:pPr>
  </w:style>
  <w:style w:type="paragraph" w:customStyle="1" w:styleId="SubItemListTextTD">
    <w:name w:val="Sub Item List Text TD"/>
    <w:basedOn w:val="TerminalDisplay"/>
    <w:rsid w:val="00DC5151"/>
    <w:pPr>
      <w:adjustRightInd w:val="0"/>
      <w:ind w:left="2410"/>
    </w:pPr>
  </w:style>
  <w:style w:type="character" w:customStyle="1" w:styleId="Heading1Char">
    <w:name w:val="Heading 1 Char"/>
    <w:aliases w:val="h1 Char,l1 Char,Sec1 Char,1st level Char,h11 Char,1st level1 Char,h12 Char,1st level2 Char,h13 Char,1st level3 Char,h14 Char,1st level4 Char,h15 Char,1st level5 Char,h16 Char,1st level6 Char,h17 Char,1st level7 Char,h18 Char,h111 Char"/>
    <w:basedOn w:val="DefaultParagraphFont"/>
    <w:link w:val="Heading1"/>
    <w:rsid w:val="00DC5151"/>
    <w:rPr>
      <w:rFonts w:ascii="Arial" w:eastAsia="黑体" w:hAnsi="Arial"/>
      <w:b/>
      <w:sz w:val="32"/>
      <w:szCs w:val="32"/>
    </w:rPr>
  </w:style>
  <w:style w:type="character" w:customStyle="1" w:styleId="Heading2Char">
    <w:name w:val="Heading 2 Char"/>
    <w:aliases w:val="h2 Char,标题 2 Char Char Char,heading 2 Char,l2 Char,1 Char,标题 2 Char1 Char Char,heading 2 Char Char Char Char,heading 2 Char Char Char Char Char Char Char,heading 2 Char Char Char Char Char Char1,heading 2 Char Char Char1,H2 Char,h:2 Char"/>
    <w:basedOn w:val="DefaultParagraphFont"/>
    <w:link w:val="Heading2"/>
    <w:rsid w:val="00DC5151"/>
    <w:rPr>
      <w:rFonts w:ascii="Arial" w:eastAsia="黑体" w:hAnsi="Arial"/>
      <w:sz w:val="24"/>
      <w:szCs w:val="24"/>
    </w:rPr>
  </w:style>
  <w:style w:type="character" w:customStyle="1" w:styleId="Heading3Char">
    <w:name w:val="Heading 3 Char"/>
    <w:aliases w:val="heading 3 Char, Char Char,Char Char1,标题 31 Char,Char1 Char Char Char,标题 3 Char2 Char,标题 3 Char Char1 Char,标题 3 Char1 Char Char,标题 3 Char Char Char Char, Char Char1 Char Char1,标题 3 Char1 Char1,标? Char,heading 3 Char Char Char Char Char"/>
    <w:basedOn w:val="DefaultParagraphFont"/>
    <w:link w:val="Heading3"/>
    <w:locked/>
    <w:rsid w:val="00DC5151"/>
    <w:rPr>
      <w:rFonts w:eastAsia="黑体" w:cs="Arial"/>
      <w:bCs/>
      <w:kern w:val="2"/>
      <w:sz w:val="24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DC5151"/>
    <w:rPr>
      <w:rFonts w:ascii="Arial" w:hAnsi="Arial"/>
      <w:sz w:val="18"/>
      <w:szCs w:val="18"/>
      <w:lang w:val="en-US" w:eastAsia="zh-CN" w:bidi="ar-SA"/>
    </w:rPr>
  </w:style>
  <w:style w:type="character" w:customStyle="1" w:styleId="FooterChar">
    <w:name w:val="Footer Char"/>
    <w:basedOn w:val="DefaultParagraphFont"/>
    <w:link w:val="Footer"/>
    <w:rsid w:val="00DC5151"/>
    <w:rPr>
      <w:rFonts w:ascii="Arial" w:hAnsi="Arial"/>
      <w:sz w:val="18"/>
      <w:szCs w:val="18"/>
      <w:lang w:val="en-US" w:eastAsia="zh-CN" w:bidi="ar-SA"/>
    </w:rPr>
  </w:style>
  <w:style w:type="character" w:customStyle="1" w:styleId="CharChar">
    <w:name w:val="Char Char"/>
    <w:basedOn w:val="DefaultParagraphFont"/>
    <w:rsid w:val="00DC5151"/>
    <w:rPr>
      <w:rFonts w:ascii="Book Antiqua" w:eastAsia="黑体" w:hAnsi="Book Antiqua" w:cs="宋体"/>
      <w:noProof/>
      <w:sz w:val="32"/>
      <w:szCs w:val="32"/>
      <w:lang w:val="en-US" w:eastAsia="zh-CN" w:bidi="ar-SA"/>
    </w:rPr>
  </w:style>
  <w:style w:type="paragraph" w:customStyle="1" w:styleId="ParaCharCharCharCharCharCharChar">
    <w:name w:val="默认段落字体 Para Char Char Char Char Char Char Char"/>
    <w:basedOn w:val="Normal"/>
    <w:rsid w:val="00DC5151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character" w:customStyle="1" w:styleId="CharChar2">
    <w:name w:val="Char Char2"/>
    <w:basedOn w:val="DefaultParagraphFont"/>
    <w:rsid w:val="00DC5151"/>
    <w:rPr>
      <w:rFonts w:ascii="Book Antiqua" w:eastAsia="黑体" w:hAnsi="Book Antiqua" w:cs="宋体"/>
      <w:noProof/>
      <w:sz w:val="32"/>
      <w:szCs w:val="32"/>
      <w:lang w:val="en-US" w:eastAsia="zh-CN" w:bidi="ar-SA"/>
    </w:rPr>
  </w:style>
  <w:style w:type="character" w:customStyle="1" w:styleId="CharChar3">
    <w:name w:val="Char Char3"/>
    <w:basedOn w:val="DefaultParagraphFont"/>
    <w:rsid w:val="00DC5151"/>
    <w:rPr>
      <w:rFonts w:ascii="Book Antiqua" w:eastAsia="黑体" w:hAnsi="Book Antiqua" w:cs="宋体"/>
      <w:noProof/>
      <w:sz w:val="32"/>
      <w:szCs w:val="32"/>
      <w:lang w:val="en-US" w:eastAsia="zh-CN" w:bidi="ar-SA"/>
    </w:rPr>
  </w:style>
  <w:style w:type="paragraph" w:customStyle="1" w:styleId="ParaCharCharCharChar">
    <w:name w:val="默认段落字体 Para Char Char Char Char"/>
    <w:basedOn w:val="Normal"/>
    <w:rsid w:val="00DC5151"/>
    <w:pPr>
      <w:widowControl w:val="0"/>
      <w:topLinePunct w:val="0"/>
      <w:autoSpaceDE w:val="0"/>
      <w:autoSpaceDN w:val="0"/>
      <w:snapToGrid/>
      <w:spacing w:before="0" w:after="0" w:line="360" w:lineRule="auto"/>
      <w:ind w:left="0"/>
    </w:pPr>
    <w:rPr>
      <w:rFonts w:cs="Times New Roman"/>
      <w:snapToGrid w:val="0"/>
      <w:kern w:val="0"/>
    </w:rPr>
  </w:style>
  <w:style w:type="paragraph" w:customStyle="1" w:styleId="CharCharChar">
    <w:name w:val="Char Char Char"/>
    <w:basedOn w:val="Normal"/>
    <w:rsid w:val="00DC5151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character" w:customStyle="1" w:styleId="TableTextChar">
    <w:name w:val="Table Text Char"/>
    <w:basedOn w:val="DefaultParagraphFont"/>
    <w:link w:val="TableText"/>
    <w:rsid w:val="00426BC0"/>
    <w:rPr>
      <w:rFonts w:cs="Arial"/>
      <w:snapToGrid w:val="0"/>
      <w:sz w:val="18"/>
      <w:szCs w:val="21"/>
    </w:rPr>
  </w:style>
  <w:style w:type="character" w:customStyle="1" w:styleId="TableHeadingChar">
    <w:name w:val="Table Heading Char"/>
    <w:basedOn w:val="DefaultParagraphFont"/>
    <w:link w:val="TableHeading"/>
    <w:rsid w:val="00534B34"/>
    <w:rPr>
      <w:rFonts w:ascii="Book Antiqua" w:eastAsia="黑体" w:hAnsi="Book Antiqua" w:cs="Book Antiqua"/>
      <w:bCs/>
      <w:snapToGrid w:val="0"/>
      <w:sz w:val="21"/>
      <w:szCs w:val="21"/>
    </w:rPr>
  </w:style>
  <w:style w:type="paragraph" w:customStyle="1" w:styleId="ParaCharCharCharCharCharCharCharCharCharChar">
    <w:name w:val="默认段落字体 Para Char Char Char Char Char Char Char Char Char Char"/>
    <w:basedOn w:val="Normal"/>
    <w:rsid w:val="00DC5151"/>
    <w:pPr>
      <w:widowControl w:val="0"/>
      <w:topLinePunct w:val="0"/>
      <w:adjustRightInd/>
      <w:snapToGrid/>
      <w:spacing w:before="0" w:after="0"/>
      <w:ind w:left="0"/>
      <w:jc w:val="both"/>
      <w:textAlignment w:val="baseline"/>
    </w:pPr>
    <w:rPr>
      <w:rFonts w:ascii="Tahoma" w:hAnsi="Tahoma"/>
      <w:sz w:val="24"/>
    </w:rPr>
  </w:style>
  <w:style w:type="character" w:customStyle="1" w:styleId="ItemListChar">
    <w:name w:val="Item List Char"/>
    <w:basedOn w:val="DefaultParagraphFont"/>
    <w:link w:val="ItemList"/>
    <w:rsid w:val="00DC5151"/>
    <w:rPr>
      <w:rFonts w:cs="Arial"/>
      <w:kern w:val="2"/>
      <w:sz w:val="21"/>
      <w:szCs w:val="21"/>
    </w:rPr>
  </w:style>
  <w:style w:type="table" w:customStyle="1" w:styleId="table0">
    <w:name w:val="table"/>
    <w:basedOn w:val="TableProfessional"/>
    <w:rsid w:val="00DC5151"/>
    <w:rPr>
      <w:rFonts w:eastAsia="Times New Roman"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ae">
    <w:name w:val="正文中的表格"/>
    <w:basedOn w:val="TableGrid"/>
    <w:rsid w:val="00DC5151"/>
    <w:pPr>
      <w:widowControl/>
      <w:autoSpaceDE/>
      <w:autoSpaceDN/>
      <w:adjustRightInd/>
      <w:spacing w:line="240" w:lineRule="auto"/>
      <w:jc w:val="both"/>
    </w:pPr>
    <w:rPr>
      <w:rFonts w:ascii="Arial" w:hAnsi="Arial" w:cs="Arial"/>
      <w:sz w:val="18"/>
      <w:szCs w:val="18"/>
    </w:rPr>
    <w:tblPr>
      <w:tblInd w:w="1809" w:type="dxa"/>
    </w:tblPr>
    <w:trPr>
      <w:cantSplit/>
    </w:trPr>
    <w:tcPr>
      <w:vAlign w:val="center"/>
    </w:tcPr>
  </w:style>
  <w:style w:type="paragraph" w:customStyle="1" w:styleId="CharCharCharCharCharChar">
    <w:name w:val="Char Char Char Char Char Char"/>
    <w:basedOn w:val="Normal"/>
    <w:rsid w:val="00DC5151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character" w:customStyle="1" w:styleId="Char0">
    <w:name w:val="编写建议 Char"/>
    <w:basedOn w:val="DefaultParagraphFont"/>
    <w:link w:val="ab"/>
    <w:rsid w:val="00B70881"/>
    <w:rPr>
      <w:rFonts w:ascii="Arial" w:hAnsi="Arial" w:cs="Arial"/>
      <w:i/>
      <w:color w:val="0000FF"/>
      <w:kern w:val="2"/>
      <w:sz w:val="21"/>
      <w:szCs w:val="21"/>
    </w:rPr>
  </w:style>
  <w:style w:type="paragraph" w:customStyle="1" w:styleId="af">
    <w:name w:val="周"/>
    <w:basedOn w:val="Normal"/>
    <w:rsid w:val="00B70881"/>
    <w:pPr>
      <w:topLinePunct w:val="0"/>
      <w:adjustRightInd/>
      <w:spacing w:before="80" w:after="80" w:line="280" w:lineRule="auto"/>
      <w:jc w:val="center"/>
    </w:pPr>
    <w:rPr>
      <w:rFonts w:ascii="Arial" w:hAnsi="Arial"/>
      <w:bCs/>
      <w:kern w:val="0"/>
      <w:sz w:val="28"/>
      <w:szCs w:val="28"/>
    </w:rPr>
  </w:style>
  <w:style w:type="paragraph" w:customStyle="1" w:styleId="1">
    <w:name w:val="样式1"/>
    <w:basedOn w:val="Normal"/>
    <w:rsid w:val="00B70881"/>
    <w:pPr>
      <w:topLinePunct w:val="0"/>
      <w:adjustRightInd/>
      <w:spacing w:before="80" w:after="80" w:line="300" w:lineRule="auto"/>
      <w:jc w:val="both"/>
    </w:pPr>
    <w:rPr>
      <w:rFonts w:ascii="Arial" w:hAnsi="Arial" w:cs="Times New Roman"/>
      <w:kern w:val="0"/>
      <w:szCs w:val="20"/>
    </w:rPr>
  </w:style>
  <w:style w:type="paragraph" w:customStyle="1" w:styleId="Default">
    <w:name w:val="Default"/>
    <w:rsid w:val="00B7088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">
    <w:name w:val="Char Char Char Char Char"/>
    <w:basedOn w:val="Normal"/>
    <w:rsid w:val="00B70881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CharCharCharChar1CharCharCharCharCharChar">
    <w:name w:val="Char Char Char Char1 Char Char Char Char Char Char"/>
    <w:basedOn w:val="Normal"/>
    <w:rsid w:val="00B70881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INFeature">
    <w:name w:val="IN Feature"/>
    <w:next w:val="INStep"/>
    <w:rsid w:val="00B70881"/>
    <w:pPr>
      <w:keepNext/>
      <w:keepLines/>
      <w:spacing w:before="240" w:after="240"/>
      <w:outlineLvl w:val="7"/>
    </w:pPr>
    <w:rPr>
      <w:rFonts w:ascii="Arial" w:eastAsia="黑体" w:hAnsi="Arial" w:cs="Arial"/>
      <w:sz w:val="21"/>
      <w:szCs w:val="21"/>
    </w:rPr>
  </w:style>
  <w:style w:type="paragraph" w:customStyle="1" w:styleId="INStep">
    <w:name w:val="IN Step"/>
    <w:basedOn w:val="Normal"/>
    <w:rsid w:val="00B70881"/>
    <w:pPr>
      <w:keepLines/>
      <w:tabs>
        <w:tab w:val="num" w:pos="1134"/>
      </w:tabs>
      <w:topLinePunct w:val="0"/>
      <w:adjustRightInd/>
      <w:snapToGrid/>
      <w:spacing w:before="80" w:after="80" w:line="300" w:lineRule="auto"/>
      <w:ind w:left="1134" w:hanging="907"/>
      <w:jc w:val="both"/>
      <w:outlineLvl w:val="8"/>
    </w:pPr>
    <w:rPr>
      <w:rFonts w:ascii="Arial" w:hAnsi="Arial"/>
      <w:kern w:val="0"/>
    </w:rPr>
  </w:style>
  <w:style w:type="character" w:customStyle="1" w:styleId="TableDescriptionChar">
    <w:name w:val="Table Description Char"/>
    <w:basedOn w:val="DefaultParagraphFont"/>
    <w:link w:val="TableDescription"/>
    <w:rsid w:val="00B70881"/>
    <w:rPr>
      <w:rFonts w:eastAsia="黑体" w:cs="Arial"/>
      <w:spacing w:val="-4"/>
      <w:kern w:val="2"/>
      <w:sz w:val="21"/>
      <w:szCs w:val="21"/>
    </w:rPr>
  </w:style>
  <w:style w:type="paragraph" w:customStyle="1" w:styleId="CharCharCharCharCharCharChar1Char">
    <w:name w:val="Char Char Char Char Char Char Char1 Char"/>
    <w:basedOn w:val="Normal"/>
    <w:rsid w:val="00B70881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ParaChar">
    <w:name w:val="默认段落字体 Para Char"/>
    <w:aliases w:val="Char Char1 Char Char, Char Char1 Char Char"/>
    <w:basedOn w:val="Normal"/>
    <w:rsid w:val="00B70881"/>
    <w:pPr>
      <w:widowControl w:val="0"/>
      <w:numPr>
        <w:numId w:val="22"/>
      </w:numPr>
      <w:topLinePunct w:val="0"/>
      <w:adjustRightInd/>
      <w:snapToGrid/>
      <w:spacing w:before="0" w:after="0"/>
      <w:jc w:val="both"/>
    </w:pPr>
    <w:rPr>
      <w:szCs w:val="24"/>
    </w:rPr>
  </w:style>
  <w:style w:type="paragraph" w:customStyle="1" w:styleId="2">
    <w:name w:val="2"/>
    <w:basedOn w:val="Normal"/>
    <w:semiHidden/>
    <w:rsid w:val="00B70881"/>
    <w:pPr>
      <w:widowControl w:val="0"/>
      <w:topLinePunct w:val="0"/>
      <w:adjustRightInd/>
      <w:snapToGrid/>
      <w:spacing w:before="0" w:after="0"/>
      <w:ind w:left="0"/>
      <w:jc w:val="both"/>
    </w:pPr>
    <w:rPr>
      <w:szCs w:val="24"/>
    </w:rPr>
  </w:style>
  <w:style w:type="paragraph" w:customStyle="1" w:styleId="CharChar1CharCharCharChar3CharCharCharCharCharCharCharCharCharCharCharCharCharCharCharCharCharCharCharChar">
    <w:name w:val="Char Char1 Char Char Char Char3 Char Char Char Char Char Char Char Char Char Char Char Char Char Char Char Char Char Char Char Char"/>
    <w:basedOn w:val="Normal"/>
    <w:semiHidden/>
    <w:rsid w:val="00B70881"/>
    <w:pPr>
      <w:topLinePunct w:val="0"/>
      <w:adjustRightInd/>
      <w:snapToGrid/>
      <w:spacing w:before="0" w:line="240" w:lineRule="exact"/>
      <w:ind w:left="0"/>
    </w:pPr>
    <w:rPr>
      <w:rFonts w:ascii="Arial" w:hAnsi="Arial" w:cs="Times New Roman"/>
      <w:kern w:val="0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F7C7A"/>
    <w:pPr>
      <w:widowControl w:val="0"/>
      <w:topLinePunct w:val="0"/>
      <w:autoSpaceDE w:val="0"/>
      <w:autoSpaceDN w:val="0"/>
      <w:snapToGrid/>
      <w:spacing w:before="0" w:after="0" w:line="360" w:lineRule="auto"/>
      <w:ind w:left="0" w:firstLineChars="200" w:firstLine="420"/>
    </w:pPr>
    <w:rPr>
      <w:rFonts w:cs="Times New Roman"/>
      <w:snapToGrid w:val="0"/>
      <w:kern w:val="0"/>
    </w:rPr>
  </w:style>
  <w:style w:type="character" w:customStyle="1" w:styleId="TableTextChar1">
    <w:name w:val="Table Text Char1"/>
    <w:basedOn w:val="DefaultParagraphFont"/>
    <w:rsid w:val="00945675"/>
    <w:rPr>
      <w:rFonts w:ascii="Arial" w:hAnsi="Arial"/>
      <w:sz w:val="18"/>
      <w:lang w:val="en-US" w:eastAsia="en-US" w:bidi="ar-SA"/>
    </w:rPr>
  </w:style>
  <w:style w:type="paragraph" w:customStyle="1" w:styleId="ParaCharCharCharCharCharCharCharCharChar1Char">
    <w:name w:val="默认段落字体 Para Char Char Char Char Char Char Char Char Char1 Char"/>
    <w:basedOn w:val="Normal"/>
    <w:rsid w:val="00945675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af0">
    <w:name w:val="缺省文本"/>
    <w:basedOn w:val="Normal"/>
    <w:rsid w:val="00450216"/>
    <w:pPr>
      <w:widowControl w:val="0"/>
      <w:topLinePunct w:val="0"/>
      <w:autoSpaceDE w:val="0"/>
      <w:autoSpaceDN w:val="0"/>
      <w:snapToGrid/>
      <w:spacing w:before="0" w:after="0" w:line="360" w:lineRule="auto"/>
      <w:ind w:left="0"/>
    </w:pPr>
    <w:rPr>
      <w:rFonts w:cs="Times New Roman"/>
      <w:kern w:val="0"/>
    </w:rPr>
  </w:style>
  <w:style w:type="paragraph" w:customStyle="1" w:styleId="WordPro">
    <w:name w:val="正文首行缩进(WordPro)"/>
    <w:basedOn w:val="Normal"/>
    <w:link w:val="WordProChar"/>
    <w:rsid w:val="00450216"/>
    <w:pPr>
      <w:widowControl w:val="0"/>
      <w:topLinePunct w:val="0"/>
      <w:autoSpaceDE w:val="0"/>
      <w:autoSpaceDN w:val="0"/>
      <w:snapToGrid/>
      <w:spacing w:before="105" w:after="0"/>
      <w:ind w:left="1134"/>
      <w:jc w:val="both"/>
    </w:pPr>
    <w:rPr>
      <w:rFonts w:cs="Times New Roman"/>
      <w:kern w:val="0"/>
      <w:szCs w:val="20"/>
    </w:rPr>
  </w:style>
  <w:style w:type="character" w:customStyle="1" w:styleId="WordProChar">
    <w:name w:val="正文首行缩进(WordPro) Char"/>
    <w:basedOn w:val="DefaultParagraphFont"/>
    <w:link w:val="WordPro"/>
    <w:rsid w:val="00450216"/>
    <w:rPr>
      <w:sz w:val="21"/>
    </w:rPr>
  </w:style>
  <w:style w:type="paragraph" w:customStyle="1" w:styleId="Pa7">
    <w:name w:val="Pa7"/>
    <w:basedOn w:val="Default"/>
    <w:next w:val="Default"/>
    <w:uiPriority w:val="99"/>
    <w:rsid w:val="00A33A6C"/>
    <w:pPr>
      <w:spacing w:line="241" w:lineRule="atLeast"/>
    </w:pPr>
    <w:rPr>
      <w:rFonts w:ascii="........" w:eastAsia="........" w:hAnsi="Times New Roman" w:cs="Times New Roman"/>
      <w:color w:val="auto"/>
    </w:rPr>
  </w:style>
  <w:style w:type="character" w:customStyle="1" w:styleId="A50">
    <w:name w:val="A5"/>
    <w:uiPriority w:val="99"/>
    <w:rsid w:val="00A33A6C"/>
    <w:rPr>
      <w:rFonts w:cs="........"/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A33A6C"/>
    <w:pPr>
      <w:spacing w:line="241" w:lineRule="atLeast"/>
    </w:pPr>
    <w:rPr>
      <w:rFonts w:ascii="........" w:eastAsia="........" w:hAnsi="Times New Roman" w:cs="Times New Roman"/>
      <w:color w:val="auto"/>
    </w:rPr>
  </w:style>
  <w:style w:type="character" w:customStyle="1" w:styleId="A70">
    <w:name w:val="A7"/>
    <w:uiPriority w:val="99"/>
    <w:rsid w:val="00A33A6C"/>
    <w:rPr>
      <w:rFonts w:ascii="FrutigerNext LT Black" w:hAnsi="FrutigerNext LT Black" w:cs="FrutigerNext LT Black"/>
      <w:b/>
      <w:bCs/>
      <w:color w:val="000000"/>
      <w:sz w:val="20"/>
      <w:szCs w:val="20"/>
    </w:rPr>
  </w:style>
  <w:style w:type="character" w:customStyle="1" w:styleId="A80">
    <w:name w:val="A8"/>
    <w:uiPriority w:val="99"/>
    <w:rsid w:val="00A33A6C"/>
    <w:rPr>
      <w:rFonts w:ascii="FrutigerNext LT Medium" w:hAnsi="FrutigerNext LT Medium" w:cs="FrutigerNext LT Medium"/>
      <w:color w:val="000000"/>
      <w:sz w:val="20"/>
      <w:szCs w:val="20"/>
    </w:rPr>
  </w:style>
  <w:style w:type="character" w:customStyle="1" w:styleId="A10">
    <w:name w:val="A10"/>
    <w:uiPriority w:val="99"/>
    <w:rsid w:val="00AD5D02"/>
    <w:rPr>
      <w:rFonts w:cs="......"/>
      <w:color w:val="000000"/>
      <w:sz w:val="40"/>
      <w:szCs w:val="40"/>
    </w:rPr>
  </w:style>
  <w:style w:type="paragraph" w:customStyle="1" w:styleId="af1">
    <w:name w:val="封面文档标题"/>
    <w:basedOn w:val="Normal"/>
    <w:autoRedefine/>
    <w:rsid w:val="00822BCD"/>
    <w:pPr>
      <w:widowControl w:val="0"/>
      <w:topLinePunct w:val="0"/>
      <w:autoSpaceDE w:val="0"/>
      <w:autoSpaceDN w:val="0"/>
      <w:snapToGrid/>
      <w:spacing w:before="0" w:after="0" w:line="360" w:lineRule="auto"/>
      <w:ind w:left="0"/>
    </w:pPr>
    <w:rPr>
      <w:rFonts w:ascii="Arial" w:eastAsia="黑体" w:hAnsi="Arial" w:cs="Times New Roman"/>
      <w:bCs/>
      <w:kern w:val="0"/>
      <w:sz w:val="44"/>
      <w:szCs w:val="44"/>
    </w:rPr>
  </w:style>
  <w:style w:type="character" w:customStyle="1" w:styleId="Char">
    <w:name w:val="表格文本 Char"/>
    <w:basedOn w:val="DefaultParagraphFont"/>
    <w:link w:val="a3"/>
    <w:rsid w:val="00822BCD"/>
    <w:rPr>
      <w:rFonts w:ascii="Arial" w:hAnsi="Arial"/>
      <w:noProof/>
      <w:sz w:val="21"/>
      <w:szCs w:val="21"/>
    </w:rPr>
  </w:style>
  <w:style w:type="character" w:customStyle="1" w:styleId="NormalIndentChar">
    <w:name w:val="Normal Indent Char"/>
    <w:aliases w:val="正文（首行缩进两字） Char,表正文 Char,正文非缩进 Char1,特点 Char1,段1 Char,正文不缩进 Char,Indent 1 Char,正文对齐 Char,ALT+Z Char,特点 Char Char,水上软件 Char,标题4 Char,正文... Char,正文（缩进1） Char,正文（图说明文字居中） Char,bt Char,body text Char,``` Char,四号 Char,正文双线 Char,标题四 Char"/>
    <w:basedOn w:val="DefaultParagraphFont"/>
    <w:link w:val="NormalIndent"/>
    <w:locked/>
    <w:rsid w:val="00822BCD"/>
    <w:rPr>
      <w:rFonts w:cs="Arial"/>
      <w:kern w:val="2"/>
      <w:sz w:val="21"/>
      <w:szCs w:val="21"/>
    </w:rPr>
  </w:style>
  <w:style w:type="paragraph" w:customStyle="1" w:styleId="wChar">
    <w:name w:val="表号w Char"/>
    <w:basedOn w:val="Normal"/>
    <w:semiHidden/>
    <w:rsid w:val="00822BCD"/>
    <w:pPr>
      <w:topLinePunct w:val="0"/>
      <w:adjustRightInd/>
      <w:spacing w:before="80" w:after="80" w:line="300" w:lineRule="auto"/>
      <w:ind w:left="1134"/>
      <w:jc w:val="both"/>
    </w:pPr>
    <w:rPr>
      <w:rFonts w:ascii="Arial" w:hAnsi="Arial"/>
      <w:szCs w:val="24"/>
    </w:rPr>
  </w:style>
  <w:style w:type="paragraph" w:customStyle="1" w:styleId="font5">
    <w:name w:val="font5"/>
    <w:basedOn w:val="Normal"/>
    <w:rsid w:val="00822BCD"/>
    <w:pP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font6">
    <w:name w:val="font6"/>
    <w:basedOn w:val="Normal"/>
    <w:rsid w:val="00822BCD"/>
    <w:pP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Normal"/>
    <w:rsid w:val="00822BCD"/>
    <w:pP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b/>
      <w:bCs/>
      <w:color w:val="FF0000"/>
      <w:kern w:val="0"/>
      <w:sz w:val="20"/>
      <w:szCs w:val="20"/>
    </w:rPr>
  </w:style>
  <w:style w:type="paragraph" w:customStyle="1" w:styleId="font8">
    <w:name w:val="font8"/>
    <w:basedOn w:val="Normal"/>
    <w:rsid w:val="00822BCD"/>
    <w:pPr>
      <w:topLinePunct w:val="0"/>
      <w:adjustRightInd/>
      <w:snapToGrid/>
      <w:spacing w:before="100" w:beforeAutospacing="1" w:after="100" w:afterAutospacing="1"/>
      <w:ind w:left="0"/>
    </w:pPr>
    <w:rPr>
      <w:rFonts w:ascii="Arial" w:hAnsi="Arial"/>
      <w:kern w:val="0"/>
      <w:sz w:val="20"/>
      <w:szCs w:val="20"/>
    </w:rPr>
  </w:style>
  <w:style w:type="paragraph" w:customStyle="1" w:styleId="font9">
    <w:name w:val="font9"/>
    <w:basedOn w:val="Normal"/>
    <w:rsid w:val="00822BCD"/>
    <w:pP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kern w:val="0"/>
      <w:sz w:val="20"/>
      <w:szCs w:val="20"/>
    </w:rPr>
  </w:style>
  <w:style w:type="paragraph" w:customStyle="1" w:styleId="xl66">
    <w:name w:val="xl66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67">
    <w:name w:val="xl67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b/>
      <w:bCs/>
      <w:kern w:val="0"/>
      <w:sz w:val="20"/>
      <w:szCs w:val="20"/>
    </w:rPr>
  </w:style>
  <w:style w:type="paragraph" w:customStyle="1" w:styleId="xl68">
    <w:name w:val="xl68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topLinePunct w:val="0"/>
      <w:adjustRightInd/>
      <w:snapToGrid/>
      <w:spacing w:before="100" w:beforeAutospacing="1" w:after="100" w:afterAutospacing="1"/>
      <w:ind w:left="0"/>
    </w:pPr>
    <w:rPr>
      <w:rFonts w:ascii="Arial" w:hAnsi="Arial"/>
      <w:b/>
      <w:bCs/>
      <w:kern w:val="0"/>
      <w:sz w:val="20"/>
      <w:szCs w:val="20"/>
    </w:rPr>
  </w:style>
  <w:style w:type="paragraph" w:customStyle="1" w:styleId="xl69">
    <w:name w:val="xl69"/>
    <w:basedOn w:val="Normal"/>
    <w:rsid w:val="00822BC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hd w:val="clear" w:color="000000" w:fill="CC99FF"/>
      <w:topLinePunct w:val="0"/>
      <w:adjustRightInd/>
      <w:snapToGrid/>
      <w:spacing w:before="100" w:beforeAutospacing="1" w:after="100" w:afterAutospacing="1"/>
      <w:ind w:left="0" w:firstLineChars="100" w:firstLine="100"/>
    </w:pPr>
    <w:rPr>
      <w:rFonts w:ascii="Arial" w:hAnsi="Arial"/>
      <w:kern w:val="0"/>
      <w:sz w:val="20"/>
      <w:szCs w:val="20"/>
    </w:rPr>
  </w:style>
  <w:style w:type="paragraph" w:customStyle="1" w:styleId="xl70">
    <w:name w:val="xl70"/>
    <w:basedOn w:val="Normal"/>
    <w:rsid w:val="00822BC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 w:firstLineChars="100" w:firstLine="100"/>
    </w:pPr>
    <w:rPr>
      <w:rFonts w:ascii="Arial" w:hAnsi="Arial"/>
      <w:kern w:val="0"/>
      <w:sz w:val="20"/>
      <w:szCs w:val="20"/>
    </w:rPr>
  </w:style>
  <w:style w:type="paragraph" w:customStyle="1" w:styleId="xl71">
    <w:name w:val="xl71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74">
    <w:name w:val="xl74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75">
    <w:name w:val="xl75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</w:pPr>
    <w:rPr>
      <w:rFonts w:ascii="Arial" w:hAnsi="Arial"/>
      <w:kern w:val="0"/>
      <w:sz w:val="20"/>
      <w:szCs w:val="20"/>
    </w:rPr>
  </w:style>
  <w:style w:type="paragraph" w:customStyle="1" w:styleId="xl76">
    <w:name w:val="xl76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kern w:val="0"/>
      <w:sz w:val="20"/>
      <w:szCs w:val="20"/>
    </w:rPr>
  </w:style>
  <w:style w:type="paragraph" w:customStyle="1" w:styleId="xl77">
    <w:name w:val="xl77"/>
    <w:basedOn w:val="Normal"/>
    <w:rsid w:val="00822BC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 w:firstLineChars="100" w:firstLine="100"/>
    </w:pPr>
    <w:rPr>
      <w:rFonts w:ascii="宋体" w:hAnsi="宋体" w:cs="宋体"/>
      <w:kern w:val="0"/>
      <w:sz w:val="20"/>
      <w:szCs w:val="20"/>
    </w:rPr>
  </w:style>
  <w:style w:type="paragraph" w:customStyle="1" w:styleId="xl78">
    <w:name w:val="xl78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9">
    <w:name w:val="xl79"/>
    <w:basedOn w:val="Normal"/>
    <w:rsid w:val="00822BC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 w:firstLineChars="100" w:firstLine="100"/>
    </w:pPr>
    <w:rPr>
      <w:rFonts w:ascii="Arial" w:hAnsi="Arial"/>
      <w:kern w:val="0"/>
      <w:sz w:val="24"/>
      <w:szCs w:val="24"/>
    </w:rPr>
  </w:style>
  <w:style w:type="paragraph" w:customStyle="1" w:styleId="xl80">
    <w:name w:val="xl80"/>
    <w:basedOn w:val="Normal"/>
    <w:rsid w:val="00822BC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 w:firstLineChars="100" w:firstLine="100"/>
    </w:pPr>
    <w:rPr>
      <w:rFonts w:ascii="宋体" w:hAnsi="宋体" w:cs="宋体"/>
      <w:kern w:val="0"/>
      <w:sz w:val="20"/>
      <w:szCs w:val="20"/>
    </w:rPr>
  </w:style>
  <w:style w:type="paragraph" w:customStyle="1" w:styleId="xl81">
    <w:name w:val="xl81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</w:pPr>
    <w:rPr>
      <w:rFonts w:ascii="Arial" w:hAnsi="Arial"/>
      <w:kern w:val="0"/>
      <w:sz w:val="20"/>
      <w:szCs w:val="20"/>
    </w:rPr>
  </w:style>
  <w:style w:type="paragraph" w:customStyle="1" w:styleId="xl82">
    <w:name w:val="xl82"/>
    <w:basedOn w:val="Normal"/>
    <w:rsid w:val="00822BC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 w:firstLineChars="100" w:firstLine="100"/>
    </w:pPr>
    <w:rPr>
      <w:rFonts w:ascii="Arial" w:hAnsi="Arial"/>
      <w:kern w:val="0"/>
      <w:sz w:val="20"/>
      <w:szCs w:val="20"/>
    </w:rPr>
  </w:style>
  <w:style w:type="paragraph" w:customStyle="1" w:styleId="xl83">
    <w:name w:val="xl83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宋体" w:hAnsi="宋体" w:cs="宋体"/>
      <w:color w:val="C0C0C0"/>
      <w:kern w:val="0"/>
      <w:sz w:val="20"/>
      <w:szCs w:val="20"/>
    </w:rPr>
  </w:style>
  <w:style w:type="paragraph" w:customStyle="1" w:styleId="xl84">
    <w:name w:val="xl84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color w:val="C0C0C0"/>
      <w:kern w:val="0"/>
      <w:sz w:val="20"/>
      <w:szCs w:val="20"/>
    </w:rPr>
  </w:style>
  <w:style w:type="paragraph" w:customStyle="1" w:styleId="xl85">
    <w:name w:val="xl85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color w:val="969696"/>
      <w:kern w:val="0"/>
      <w:sz w:val="20"/>
      <w:szCs w:val="20"/>
    </w:rPr>
  </w:style>
  <w:style w:type="paragraph" w:customStyle="1" w:styleId="xl86">
    <w:name w:val="xl86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</w:pPr>
    <w:rPr>
      <w:rFonts w:ascii="Arial" w:hAnsi="Arial"/>
      <w:kern w:val="0"/>
      <w:sz w:val="20"/>
      <w:szCs w:val="20"/>
    </w:rPr>
  </w:style>
  <w:style w:type="paragraph" w:customStyle="1" w:styleId="xl87">
    <w:name w:val="xl87"/>
    <w:basedOn w:val="Normal"/>
    <w:rsid w:val="00822BC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 w:firstLineChars="100" w:firstLine="100"/>
    </w:pPr>
    <w:rPr>
      <w:rFonts w:ascii="Arial" w:hAnsi="Arial"/>
      <w:color w:val="000000"/>
      <w:kern w:val="0"/>
      <w:sz w:val="20"/>
      <w:szCs w:val="20"/>
    </w:rPr>
  </w:style>
  <w:style w:type="paragraph" w:customStyle="1" w:styleId="xl88">
    <w:name w:val="xl88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color w:val="000000"/>
      <w:kern w:val="0"/>
      <w:sz w:val="20"/>
      <w:szCs w:val="20"/>
    </w:rPr>
  </w:style>
  <w:style w:type="paragraph" w:customStyle="1" w:styleId="xl89">
    <w:name w:val="xl89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91">
    <w:name w:val="xl91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92">
    <w:name w:val="xl92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3">
    <w:name w:val="xl93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94">
    <w:name w:val="xl94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5">
    <w:name w:val="xl95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96">
    <w:name w:val="xl96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97">
    <w:name w:val="xl97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98">
    <w:name w:val="xl98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</w:pBdr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9">
    <w:name w:val="xl99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xl100">
    <w:name w:val="xl100"/>
    <w:basedOn w:val="Normal"/>
    <w:rsid w:val="00822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opLinePunct w:val="0"/>
      <w:adjustRightInd/>
      <w:snapToGrid/>
      <w:spacing w:before="100" w:beforeAutospacing="1" w:after="100" w:afterAutospacing="1"/>
      <w:ind w:left="0"/>
      <w:jc w:val="center"/>
    </w:pPr>
    <w:rPr>
      <w:rFonts w:ascii="Arial" w:hAnsi="Arial"/>
      <w:kern w:val="0"/>
      <w:sz w:val="20"/>
      <w:szCs w:val="20"/>
    </w:rPr>
  </w:style>
  <w:style w:type="paragraph" w:customStyle="1" w:styleId="CharCharCharCharCharCharCharCharCharCharChar">
    <w:name w:val="Char Char Char Char Char Char Char Char Char Char Char"/>
    <w:basedOn w:val="Normal"/>
    <w:semiHidden/>
    <w:rsid w:val="005E7CF9"/>
    <w:pPr>
      <w:topLinePunct w:val="0"/>
      <w:adjustRightInd/>
      <w:snapToGrid/>
      <w:spacing w:before="0" w:line="240" w:lineRule="exact"/>
      <w:ind w:left="0"/>
    </w:pPr>
    <w:rPr>
      <w:rFonts w:ascii="Arial" w:hAnsi="Arial" w:cs="Times New Roman"/>
      <w:kern w:val="0"/>
      <w:sz w:val="22"/>
      <w:szCs w:val="22"/>
      <w:lang w:eastAsia="en-US"/>
    </w:rPr>
  </w:style>
  <w:style w:type="paragraph" w:customStyle="1" w:styleId="Para">
    <w:name w:val="默认段落字体 Para"/>
    <w:basedOn w:val="Heading4"/>
    <w:rsid w:val="005E7CF9"/>
    <w:pPr>
      <w:keepLines w:val="0"/>
      <w:widowControl w:val="0"/>
      <w:topLinePunct w:val="0"/>
      <w:autoSpaceDE w:val="0"/>
      <w:autoSpaceDN w:val="0"/>
      <w:adjustRightInd/>
      <w:snapToGrid/>
      <w:spacing w:line="360" w:lineRule="auto"/>
      <w:jc w:val="both"/>
    </w:pPr>
    <w:rPr>
      <w:bCs w:val="0"/>
      <w:snapToGrid w:val="0"/>
      <w:kern w:val="0"/>
      <w:sz w:val="21"/>
    </w:rPr>
  </w:style>
  <w:style w:type="paragraph" w:customStyle="1" w:styleId="abc">
    <w:name w:val="标题 abc"/>
    <w:basedOn w:val="Normal"/>
    <w:rsid w:val="005E7CF9"/>
    <w:pPr>
      <w:widowControl w:val="0"/>
      <w:numPr>
        <w:ilvl w:val="7"/>
        <w:numId w:val="37"/>
      </w:numPr>
      <w:topLinePunct w:val="0"/>
      <w:adjustRightInd/>
      <w:snapToGrid/>
      <w:spacing w:beforeLines="50" w:after="0"/>
      <w:ind w:left="0"/>
      <w:jc w:val="both"/>
    </w:pPr>
    <w:rPr>
      <w:rFonts w:cs="Times New Roman"/>
      <w:sz w:val="22"/>
      <w:szCs w:val="24"/>
    </w:rPr>
  </w:style>
  <w:style w:type="paragraph" w:customStyle="1" w:styleId="a">
    <w:name w:val="图号"/>
    <w:basedOn w:val="Normal"/>
    <w:rsid w:val="005E7CF9"/>
    <w:pPr>
      <w:widowControl w:val="0"/>
      <w:numPr>
        <w:numId w:val="38"/>
      </w:numPr>
      <w:topLinePunct w:val="0"/>
      <w:adjustRightInd/>
      <w:snapToGrid/>
      <w:spacing w:before="105" w:after="0"/>
      <w:jc w:val="center"/>
    </w:pPr>
    <w:rPr>
      <w:rFonts w:ascii="宋体" w:cs="Times New Roman"/>
      <w:szCs w:val="24"/>
    </w:rPr>
  </w:style>
  <w:style w:type="character" w:customStyle="1" w:styleId="big2style14">
    <w:name w:val="big2  style14"/>
    <w:basedOn w:val="DefaultParagraphFont"/>
    <w:rsid w:val="005E7CF9"/>
  </w:style>
  <w:style w:type="paragraph" w:customStyle="1" w:styleId="a2">
    <w:name w:val="表号"/>
    <w:basedOn w:val="Normal"/>
    <w:link w:val="Char1"/>
    <w:rsid w:val="005E7CF9"/>
    <w:pPr>
      <w:keepLines/>
      <w:widowControl w:val="0"/>
      <w:numPr>
        <w:numId w:val="39"/>
      </w:numPr>
      <w:topLinePunct w:val="0"/>
      <w:adjustRightInd/>
      <w:snapToGrid/>
      <w:spacing w:before="0" w:after="0"/>
      <w:jc w:val="center"/>
    </w:pPr>
    <w:rPr>
      <w:rFonts w:ascii="宋体" w:cs="Times New Roman"/>
      <w:szCs w:val="24"/>
    </w:rPr>
  </w:style>
  <w:style w:type="character" w:customStyle="1" w:styleId="Char1">
    <w:name w:val="表号 Char"/>
    <w:basedOn w:val="DefaultParagraphFont"/>
    <w:link w:val="a2"/>
    <w:rsid w:val="005E7CF9"/>
    <w:rPr>
      <w:rFonts w:ascii="宋体"/>
      <w:kern w:val="2"/>
      <w:sz w:val="21"/>
      <w:szCs w:val="24"/>
    </w:rPr>
  </w:style>
  <w:style w:type="character" w:customStyle="1" w:styleId="CharChar20">
    <w:name w:val="Char Char2"/>
    <w:basedOn w:val="DefaultParagraphFont"/>
    <w:rsid w:val="00EF0B9C"/>
    <w:rPr>
      <w:rFonts w:ascii="Book Antiqua" w:eastAsia="黑体" w:hAnsi="Book Antiqua" w:cs="宋体"/>
      <w:noProof/>
      <w:sz w:val="32"/>
      <w:szCs w:val="32"/>
      <w:lang w:val="en-US" w:eastAsia="zh-CN" w:bidi="ar-SA"/>
    </w:rPr>
  </w:style>
  <w:style w:type="character" w:customStyle="1" w:styleId="CharChar30">
    <w:name w:val="Char Char3"/>
    <w:basedOn w:val="DefaultParagraphFont"/>
    <w:rsid w:val="00EF0B9C"/>
    <w:rPr>
      <w:rFonts w:ascii="Book Antiqua" w:eastAsia="黑体" w:hAnsi="Book Antiqua" w:cs="宋体"/>
      <w:noProof/>
      <w:sz w:val="32"/>
      <w:szCs w:val="32"/>
      <w:lang w:val="en-US" w:eastAsia="zh-CN" w:bidi="ar-SA"/>
    </w:rPr>
  </w:style>
  <w:style w:type="paragraph" w:customStyle="1" w:styleId="CharCharCharCharCharChar0">
    <w:name w:val="Char Char Char Char Char Char"/>
    <w:basedOn w:val="Normal"/>
    <w:rsid w:val="00EF0B9C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CharCharCharCharChar0">
    <w:name w:val="Char Char Char Char Char"/>
    <w:basedOn w:val="Normal"/>
    <w:rsid w:val="00EF0B9C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CharCharCharChar1CharCharCharCharCharChar0">
    <w:name w:val="Char Char Char Char1 Char Char Char Char Char Char"/>
    <w:basedOn w:val="Normal"/>
    <w:rsid w:val="00EF0B9C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CharCharCharCharCharCharChar1Char0">
    <w:name w:val="Char Char Char Char Char Char Char1 Char"/>
    <w:basedOn w:val="Normal"/>
    <w:rsid w:val="00EF0B9C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paragraph" w:customStyle="1" w:styleId="af2">
    <w:name w:val="表格文字"/>
    <w:basedOn w:val="TableText"/>
    <w:link w:val="Char2"/>
    <w:qFormat/>
    <w:rsid w:val="00080A51"/>
    <w:rPr>
      <w:lang w:val="en-GB"/>
    </w:rPr>
  </w:style>
  <w:style w:type="character" w:customStyle="1" w:styleId="Char2">
    <w:name w:val="表格文字 Char"/>
    <w:basedOn w:val="TableTextChar"/>
    <w:link w:val="af2"/>
    <w:rsid w:val="00080A51"/>
    <w:rPr>
      <w:rFonts w:cs="Arial"/>
      <w:snapToGrid w:val="0"/>
      <w:sz w:val="18"/>
      <w:szCs w:val="21"/>
      <w:lang w:val="en-GB"/>
    </w:rPr>
  </w:style>
  <w:style w:type="character" w:customStyle="1" w:styleId="FigureDescriptionChar">
    <w:name w:val="Figure Description Char"/>
    <w:basedOn w:val="DefaultParagraphFont"/>
    <w:link w:val="FigureDescription"/>
    <w:rsid w:val="00741964"/>
    <w:rPr>
      <w:rFonts w:eastAsia="黑体" w:cs="Arial"/>
      <w:spacing w:val="-4"/>
      <w:kern w:val="2"/>
      <w:sz w:val="21"/>
      <w:szCs w:val="21"/>
    </w:rPr>
  </w:style>
  <w:style w:type="paragraph" w:customStyle="1" w:styleId="Cover40">
    <w:name w:val="Cover 4"/>
    <w:basedOn w:val="Cover30"/>
    <w:rsid w:val="00F501AF"/>
    <w:pPr>
      <w:spacing w:before="0" w:after="0" w:line="240" w:lineRule="auto"/>
      <w:jc w:val="both"/>
    </w:pPr>
    <w:rPr>
      <w:sz w:val="21"/>
      <w:szCs w:val="21"/>
    </w:rPr>
  </w:style>
  <w:style w:type="paragraph" w:customStyle="1" w:styleId="Cover5">
    <w:name w:val="Cover 5"/>
    <w:basedOn w:val="Normal"/>
    <w:rsid w:val="00F501AF"/>
    <w:pPr>
      <w:widowControl w:val="0"/>
      <w:spacing w:before="0" w:after="0"/>
      <w:ind w:left="0"/>
    </w:pPr>
    <w:rPr>
      <w:sz w:val="18"/>
      <w:szCs w:val="18"/>
    </w:rPr>
  </w:style>
  <w:style w:type="table" w:customStyle="1" w:styleId="TableNoFrame">
    <w:name w:val="Table No Frame"/>
    <w:basedOn w:val="TableGrid"/>
    <w:semiHidden/>
    <w:rsid w:val="00F501AF"/>
    <w:pPr>
      <w:autoSpaceDE/>
      <w:autoSpaceDN/>
      <w:adjustRightInd/>
      <w:spacing w:line="240" w:lineRule="auto"/>
    </w:pPr>
    <w:tblPr>
      <w:tblInd w:w="113" w:type="dxa"/>
    </w:tblPr>
    <w:trPr>
      <w:cantSplit/>
    </w:trPr>
  </w:style>
  <w:style w:type="paragraph" w:customStyle="1" w:styleId="BlockLabelinAppendix">
    <w:name w:val="Block Label in Appendix"/>
    <w:basedOn w:val="BlockLabel"/>
    <w:next w:val="Normal"/>
    <w:rsid w:val="00F501AF"/>
    <w:pPr>
      <w:topLinePunct w:val="0"/>
      <w:spacing w:line="240" w:lineRule="atLeast"/>
    </w:pPr>
  </w:style>
  <w:style w:type="paragraph" w:customStyle="1" w:styleId="FigureDescriptioninAppendix">
    <w:name w:val="Figure Description in Appendix"/>
    <w:basedOn w:val="Figure"/>
    <w:next w:val="Figure"/>
    <w:rsid w:val="00F501AF"/>
    <w:pPr>
      <w:spacing w:line="240" w:lineRule="atLeast"/>
      <w:ind w:left="1701"/>
    </w:pPr>
  </w:style>
  <w:style w:type="paragraph" w:customStyle="1" w:styleId="ItemStepinAppendix">
    <w:name w:val="Item Step in Appendix"/>
    <w:basedOn w:val="ItemStep"/>
    <w:rsid w:val="00F501AF"/>
    <w:pPr>
      <w:outlineLvl w:val="5"/>
    </w:pPr>
  </w:style>
  <w:style w:type="paragraph" w:customStyle="1" w:styleId="StepinAppendix">
    <w:name w:val="Step in Appendix"/>
    <w:basedOn w:val="Step"/>
    <w:rsid w:val="00F501AF"/>
    <w:pPr>
      <w:topLinePunct w:val="0"/>
      <w:spacing w:line="240" w:lineRule="atLeast"/>
      <w:ind w:left="1701"/>
      <w:outlineLvl w:val="4"/>
    </w:pPr>
  </w:style>
  <w:style w:type="paragraph" w:customStyle="1" w:styleId="Cover20">
    <w:name w:val="Cover 2"/>
    <w:rsid w:val="00F501AF"/>
    <w:pPr>
      <w:adjustRightInd w:val="0"/>
      <w:snapToGrid w:val="0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Text">
    <w:name w:val="Cover Text"/>
    <w:rsid w:val="00F501AF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ver30">
    <w:name w:val="Cover 3"/>
    <w:basedOn w:val="Normal"/>
    <w:rsid w:val="00F501AF"/>
    <w:pPr>
      <w:widowControl w:val="0"/>
      <w:topLinePunct w:val="0"/>
      <w:spacing w:before="80" w:after="80" w:line="240" w:lineRule="atLeast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Figure0">
    <w:name w:val="Figure+"/>
    <w:basedOn w:val="Figure"/>
    <w:rsid w:val="00F501AF"/>
    <w:pPr>
      <w:spacing w:line="240" w:lineRule="atLeast"/>
      <w:ind w:left="0"/>
      <w:jc w:val="right"/>
    </w:pPr>
    <w:rPr>
      <w:noProof/>
    </w:rPr>
  </w:style>
  <w:style w:type="paragraph" w:customStyle="1" w:styleId="TOC10">
    <w:name w:val="TOC 标题1"/>
    <w:next w:val="TOC1"/>
    <w:rsid w:val="00F501AF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Command">
    <w:name w:val="Command"/>
    <w:semiHidden/>
    <w:rsid w:val="00F501AF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parameter">
    <w:name w:val="command parameter"/>
    <w:semiHidden/>
    <w:rsid w:val="00F501AF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semiHidden/>
    <w:rsid w:val="00F501AF"/>
    <w:rPr>
      <w:rFonts w:ascii="Arial" w:eastAsia="宋体" w:hAnsi="Arial"/>
      <w:b/>
      <w:color w:val="auto"/>
      <w:sz w:val="21"/>
      <w:szCs w:val="21"/>
    </w:rPr>
  </w:style>
  <w:style w:type="paragraph" w:customStyle="1" w:styleId="TableDescriptioninAppendix">
    <w:name w:val="Table Description in Appendix"/>
    <w:basedOn w:val="TableDescription"/>
    <w:next w:val="Normal"/>
    <w:rsid w:val="00F501AF"/>
    <w:pPr>
      <w:topLinePunct w:val="0"/>
      <w:spacing w:line="240" w:lineRule="atLeast"/>
      <w:ind w:left="1701"/>
      <w:outlineLvl w:val="9"/>
    </w:pPr>
  </w:style>
  <w:style w:type="paragraph" w:customStyle="1" w:styleId="CopyrightDeclaration1">
    <w:name w:val="Copyright Declaration1"/>
    <w:rsid w:val="00F501AF"/>
    <w:pPr>
      <w:spacing w:before="80" w:after="80"/>
    </w:pPr>
    <w:rPr>
      <w:rFonts w:ascii="Arial" w:eastAsia="黑体" w:hAnsi="Arial"/>
      <w:sz w:val="36"/>
    </w:rPr>
  </w:style>
  <w:style w:type="character" w:customStyle="1" w:styleId="HeadingRightChar">
    <w:name w:val="Heading Right Char"/>
    <w:basedOn w:val="DefaultParagraphFont"/>
    <w:link w:val="HeadingRight"/>
    <w:rsid w:val="00F501AF"/>
    <w:rPr>
      <w:rFonts w:cs="Arial"/>
      <w:kern w:val="2"/>
    </w:rPr>
  </w:style>
  <w:style w:type="character" w:customStyle="1" w:styleId="CharChar21">
    <w:name w:val="Char Char2"/>
    <w:basedOn w:val="DefaultParagraphFont"/>
    <w:rsid w:val="00CA7BC0"/>
    <w:rPr>
      <w:rFonts w:ascii="Book Antiqua" w:eastAsia="黑体" w:hAnsi="Book Antiqua" w:cs="宋体"/>
      <w:noProof/>
      <w:sz w:val="32"/>
      <w:szCs w:val="32"/>
      <w:lang w:val="en-US" w:eastAsia="zh-CN" w:bidi="ar-SA"/>
    </w:rPr>
  </w:style>
  <w:style w:type="character" w:customStyle="1" w:styleId="CharChar31">
    <w:name w:val="Char Char3"/>
    <w:basedOn w:val="DefaultParagraphFont"/>
    <w:rsid w:val="00CA7BC0"/>
    <w:rPr>
      <w:rFonts w:ascii="Book Antiqua" w:eastAsia="黑体" w:hAnsi="Book Antiqua" w:cs="宋体"/>
      <w:noProof/>
      <w:sz w:val="32"/>
      <w:szCs w:val="32"/>
      <w:lang w:val="en-US" w:eastAsia="zh-CN" w:bidi="ar-SA"/>
    </w:rPr>
  </w:style>
  <w:style w:type="paragraph" w:customStyle="1" w:styleId="CharCharCharCharCharChar1">
    <w:name w:val="Char Char Char Char Char Char"/>
    <w:basedOn w:val="Normal"/>
    <w:rsid w:val="00CA7BC0"/>
    <w:pPr>
      <w:widowControl w:val="0"/>
      <w:topLinePunct w:val="0"/>
      <w:adjustRightInd/>
      <w:snapToGrid/>
      <w:spacing w:before="0" w:after="0"/>
      <w:ind w:left="0"/>
      <w:jc w:val="both"/>
    </w:pPr>
    <w:rPr>
      <w:rFonts w:ascii="Tahoma" w:hAnsi="Tahoma" w:cs="Times New Roman"/>
      <w:sz w:val="24"/>
      <w:szCs w:val="20"/>
    </w:rPr>
  </w:style>
  <w:style w:type="table" w:styleId="LightShading-Accent2">
    <w:name w:val="Light Shading Accent 2"/>
    <w:basedOn w:val="TableNormal"/>
    <w:uiPriority w:val="60"/>
    <w:rsid w:val="007F311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4">
    <w:name w:val="Light List Accent 4"/>
    <w:basedOn w:val="TableNormal"/>
    <w:uiPriority w:val="61"/>
    <w:rsid w:val="00D2272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Grid-Accent4">
    <w:name w:val="Light Grid Accent 4"/>
    <w:basedOn w:val="TableNormal"/>
    <w:uiPriority w:val="62"/>
    <w:rsid w:val="00D2272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a20">
    <w:name w:val="a2"/>
    <w:basedOn w:val="Normal"/>
    <w:rsid w:val="00F6735C"/>
    <w:pPr>
      <w:topLinePunct w:val="0"/>
      <w:adjustRightInd/>
      <w:snapToGrid/>
      <w:spacing w:before="100" w:beforeAutospacing="1" w:after="100" w:afterAutospacing="1"/>
      <w:ind w:left="0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3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8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5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1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9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X00162~1\LOCALS~1\Temp\notesC4A9C8\&#36895;&#26597;&#25163;&#20876;&#27169;&#26495;(&#25991;&#26723;&#31896;&#36148;&#21363;&#21487;)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945FC-A0D7-4234-A9BB-D25D8E9EE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速查手册模板(文档粘贴即可).dot</Template>
  <TotalTime>23</TotalTime>
  <Pages>9</Pages>
  <Words>1065</Words>
  <Characters>6075</Characters>
  <Application>Microsoft Office Word</Application>
  <DocSecurity>0</DocSecurity>
  <Lines>50</Lines>
  <Paragraphs>14</Paragraphs>
  <ScaleCrop>false</ScaleCrop>
  <Company>Huawei Technologies Co.,Ltd.</Company>
  <LinksUpToDate>false</LinksUpToDate>
  <CharactersWithSpaces>7126</CharactersWithSpaces>
  <SharedDoc>false</SharedDoc>
  <HLinks>
    <vt:vector size="84" baseType="variant"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_Toc296497152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_Toc296497151</vt:lpwstr>
      </vt:variant>
      <vt:variant>
        <vt:i4>1572924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_Toc296497150</vt:lpwstr>
      </vt:variant>
      <vt:variant>
        <vt:i4>1638460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_Toc296497149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_Toc296497148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_Toc296497147</vt:lpwstr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_Toc296497146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_Toc296497145</vt:lpwstr>
      </vt:variant>
      <vt:variant>
        <vt:i4>1638460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_Toc296497144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_Toc296497143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_Toc296497142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_Toc296497141</vt:lpwstr>
      </vt:variant>
      <vt:variant>
        <vt:i4>1638460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_Toc296497140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_Toc296497139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Huawei</dc:creator>
  <cp:lastModifiedBy>Liwei (Enterprise Router MKT Support Dept)</cp:lastModifiedBy>
  <cp:revision>48</cp:revision>
  <cp:lastPrinted>2017-07-12T09:16:00Z</cp:lastPrinted>
  <dcterms:created xsi:type="dcterms:W3CDTF">2017-07-12T09:16:00Z</dcterms:created>
  <dcterms:modified xsi:type="dcterms:W3CDTF">2020-03-03T15:38:00Z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(5)ITjw2pZeIf+cmh1efIL+ZAWpSPZCT3Bj+fWMQpu0iMHPQt+Y5awOTdMa5lqukEf59I1roe9r_x000d_ VuXlQ7kcnmDmo9iETRw/G3Jb6eIFB+xsR5TUGHGk1AVKE3u4e6zzVwVi0Zg58PvdEK+QTzz+_x000d_ Zwhm39i81aflYqKa8udL5zE9/x88NzcqWvtR4K/FNInjP29fL3kzSm32LH53M7Wrrtukukd/_x000d_ REJ72ArwGAJYlUCxv4</vt:lpwstr>
  </property>
  <property fmtid="{D5CDD505-2E9C-101B-9397-08002B2CF9AE}" pid="3" name="_ms_pID_7253431">
    <vt:lpwstr>wYpk/grI9MDBQKw0yI1vlZSkXWZaf7M85OREkLJed04YyQQp5VwB63_x000d_ TnWCGK7h5s/Rv0jJJjusUeFE0gH+1192RdyCha5+K4k3Lf/4rJtgzcfKBB2aDIJfth++d8Xb_x000d_ FWo75q2YFKv6l55oG3VYqOx6uak6nVYiwjeoTWn4p7XzFgFD9v6vOMsDEC2h5xodoUrC8eGH_x000d_ x9Ui8utmadLSK8mxRX05fi+Tph9138aEZtYk</vt:lpwstr>
  </property>
  <property fmtid="{D5CDD505-2E9C-101B-9397-08002B2CF9AE}" pid="4" name="_ms_pID_7253432">
    <vt:lpwstr>PKxcu691RGxiXjL/BwcQCHWNQ6ApwN2IQ/Rv_x000d_ g1o4wJ/Sh2lmQmQLYDel5kSSYrwCxypeSaqDGIqPfDbx0Z6SXG2a7MV8dxH1pnqZUXmgCt0f_x000d_ /5Kpb7VXstWCT/UNOhsGqvpstBCofZo36DCBTnssCdduJqMuzQ/lAxZonWgAbIprJWBQ79M7_x000d_ NwR+4pJXLJU40PrVnnM8cmuPH3m86cS7J5D1Mjbq7Ag23F7saXu5sH</vt:lpwstr>
  </property>
  <property fmtid="{D5CDD505-2E9C-101B-9397-08002B2CF9AE}" pid="5" name="_ms_pID_7253433">
    <vt:lpwstr>o0bmxsJjKhCcDnZ9CA_x000d_ Jfs+FALhz7itOd74AgX2uNk5yXLULpBkEdBJGa+Q15M7gKSNEut1Y9KqcJhCLJuoRBdD4M6Q_x000d_ f99y92vduPuo17eKodwjJB4zCu8iF7xbuSi+QfShqDEb3jUQV3zCmlnhfQUbGDlN5rgcA9si_x000d_ 290pzNk4KOc5mXaQOzTjcoLFqiatKvPAU3L0vZ42vurR6KcSdnurL9nhedXgAWEQKmHmhqpS</vt:lpwstr>
  </property>
  <property fmtid="{D5CDD505-2E9C-101B-9397-08002B2CF9AE}" pid="6" name="_ms_pID_7253434">
    <vt:lpwstr>_x000d_ YuLxRHx/WqHLdqAtiGbfK7q7cVdz2ifMM/qLIepte205lMXE0XLFp1HPqgH1yjyvE7ZnnuWh_x000d_ i+fGQScRtaQ7Omi1RMryWRUpYPIUooI2oYx/VW9NefZkSkmgXGqSV1TQJyVnvxr6gjudXTfM_x000d_ ft7NAlJ5f1O+jqCdIop9PT8+fLCchg==</vt:lpwstr>
  </property>
  <property fmtid="{D5CDD505-2E9C-101B-9397-08002B2CF9AE}" pid="7" name="_new_ms_pID_72543">
    <vt:lpwstr>(4)BkMQ56NT/yGZseab51ulzAfCf/gi/+Aq4kPhzxe0tcOdOsvO2VGBjN1Or8Lo0QEcp5iXHiIx
X7ccpiPuIzhcHKsZhAgwV/64q7uYNShiGe0Kio/7B5/gEPgTaeKAIgzvQj9kAf5BEqb1gR99
wSTOtOpzw3JzxKCUdaHydPh4MFpTlZDxGiL5H9iEO5G5iKcyBlI7neWgX8OkiSjJD1luL5Pw
nbKx7eGS7hrBn6ObXL</vt:lpwstr>
  </property>
  <property fmtid="{D5CDD505-2E9C-101B-9397-08002B2CF9AE}" pid="8" name="_new_ms_pID_725431">
    <vt:lpwstr>9C04nfBQUA7S2OSdi5LWElRcmZgKTYLdejURV2h8INQ6R44StXMmc1
BsiPl/PPdMLgXCdhiZHvQ9xyg+7RHQ4t/ekmC860c9NU/zOMWIGDIjKdCCFM6lKw/OlAEsoo
E1KcCkdD8LvAaNv6p0RWxzTn38xDrcklm40PhJSMteWYe40GQC+Pj0EraeQ/1/TwP4IqIpTr
EV80TRjjwf2rfc7ZbSdCkOC3xupeRFrp5+XW</vt:lpwstr>
  </property>
  <property fmtid="{D5CDD505-2E9C-101B-9397-08002B2CF9AE}" pid="9" name="_new_ms_pID_725432">
    <vt:lpwstr>CXHarJm47oQ1qx9Q3FzMyqpAIx7RcDYUUF1r
m9+nLjNjq9OW5Iqw3+Pba7Pc9JA4xrNsetW69XA5XNFnsYgHcj10ucWyvMESuiBZQQZU7LSr
LxEOAjulYTsacR1urhaAd4MflK043zet41dXkncxP5NtHx+DVD12Yzh7gOgMuZX2R8LXX4LB
eQZKtd3gzcrYNta3LUcpZvZsrDWkajbT8qgjK/iG+CCtlfJ66mvV8X</vt:lpwstr>
  </property>
  <property fmtid="{D5CDD505-2E9C-101B-9397-08002B2CF9AE}" pid="10" name="_new_ms_pID_725433">
    <vt:lpwstr>WGnrd/3aOYC+VCjxUd
5PBuoupgZy1ZBrsvMa66FsZtF9k=</vt:lpwstr>
  </property>
  <property fmtid="{D5CDD505-2E9C-101B-9397-08002B2CF9AE}" pid="11" name="_2015_ms_pID_725343">
    <vt:lpwstr>(3)CFNsHQPmuKWRPpcVnEiuKnGjUIc09Jl8p9zjtA2xoQUeof68QF0D+UyfQYsrDZWAGdqZKZn4
vpoz+sSvsuVNiGVkSdUbYTCH1aN7MaoR5btr9ys1pOC3Of547e2WDYOeCSoRwhKJlv58gGVV
ql3D3RGiu2BPOydpi4zVnnsFpchxC8F9kEEuUHcb++TrADTe9hPYovkJ7cnVp2Smzf26k4om
TwoNYu7sBg4iykyknq</vt:lpwstr>
  </property>
  <property fmtid="{D5CDD505-2E9C-101B-9397-08002B2CF9AE}" pid="12" name="_2015_ms_pID_7253431">
    <vt:lpwstr>aexCFp6FX2kbsNaLRJPdlTBKfWw1LBTPQJSUj8Mi6Zi5EbJxqpoxii
H4ULijntZza0+IGt4T62apykuaHC3ZTi8+UMRwPN9l7pCCqcoywdXj9A1SmRac/UrTf86Qm1
fWkV9I8dtifwRz8q2KJingafRcDHkWc/XRy3Yb2HWi6OWKlx4n3wc7En1le3HuiI7Kbw8rp7
Su8BP8iG7O7l3FS+Ct1xKUPVGnZtNqGB5Kgf</vt:lpwstr>
  </property>
  <property fmtid="{D5CDD505-2E9C-101B-9397-08002B2CF9AE}" pid="13" name="_2015_ms_pID_7253432">
    <vt:lpwstr>gUaw99r5EEn9+Kbc/HYBxtHkkxPBS0cW7gGd
02dlYb/79X0izVHOu54wOrvYn6LBFyLb9UVdd7uLm7M7A+U7SY0=</vt:lpwstr>
  </property>
  <property fmtid="{D5CDD505-2E9C-101B-9397-08002B2CF9AE}" pid="14" name="_readonly">
    <vt:lpwstr/>
  </property>
  <property fmtid="{D5CDD505-2E9C-101B-9397-08002B2CF9AE}" pid="15" name="_change">
    <vt:lpwstr/>
  </property>
  <property fmtid="{D5CDD505-2E9C-101B-9397-08002B2CF9AE}" pid="16" name="_full-control">
    <vt:lpwstr/>
  </property>
  <property fmtid="{D5CDD505-2E9C-101B-9397-08002B2CF9AE}" pid="17" name="sflag">
    <vt:lpwstr>1583249551</vt:lpwstr>
  </property>
</Properties>
</file>